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0D4B" w:rsidRPr="00BE28F9" w:rsidRDefault="00E20D4B" w:rsidP="00E20D4B">
      <w:pPr>
        <w:pStyle w:val="Akapitzlist"/>
        <w:ind w:left="0"/>
        <w:rPr>
          <w:rFonts w:ascii="Times New Roman" w:hAnsi="Times New Roman" w:cs="Times New Roman"/>
          <w:b/>
          <w:sz w:val="32"/>
        </w:rPr>
      </w:pPr>
      <w:r w:rsidRPr="00BE28F9">
        <w:rPr>
          <w:rFonts w:ascii="Times New Roman" w:hAnsi="Times New Roman" w:cs="Times New Roman"/>
          <w:b/>
          <w:sz w:val="32"/>
        </w:rPr>
        <w:t>Spis treści</w:t>
      </w:r>
    </w:p>
    <w:p w:rsidR="00E20D4B" w:rsidRPr="00D4412C" w:rsidRDefault="00E20D4B" w:rsidP="00E20D4B">
      <w:pPr>
        <w:rPr>
          <w:rFonts w:ascii="Times New Roman" w:hAnsi="Times New Roman" w:cs="Times New Roman"/>
        </w:rPr>
      </w:pPr>
    </w:p>
    <w:p w:rsidR="00E20D4B" w:rsidRPr="00BE28F9" w:rsidRDefault="003837CD" w:rsidP="00BE28F9">
      <w:pPr>
        <w:pStyle w:val="Akapitzlist"/>
        <w:numPr>
          <w:ilvl w:val="0"/>
          <w:numId w:val="40"/>
        </w:numPr>
        <w:rPr>
          <w:rFonts w:ascii="Times New Roman" w:hAnsi="Times New Roman" w:cs="Times New Roman"/>
          <w:color w:val="FF0000"/>
          <w:sz w:val="28"/>
        </w:rPr>
      </w:pPr>
      <w:r w:rsidRPr="00BE28F9">
        <w:rPr>
          <w:rFonts w:ascii="Times New Roman" w:hAnsi="Times New Roman" w:cs="Times New Roman"/>
          <w:sz w:val="28"/>
        </w:rPr>
        <w:t xml:space="preserve">Opis i założenia modelu Przez zabawę do samodzielności </w:t>
      </w:r>
    </w:p>
    <w:p w:rsidR="00E20D4B" w:rsidRPr="00BE28F9" w:rsidRDefault="003837CD"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 xml:space="preserve">Charakterystyka i diagnoza potrzeb grupy docelowej </w:t>
      </w:r>
      <w:r w:rsidR="00E20D4B" w:rsidRPr="00BE28F9">
        <w:rPr>
          <w:rFonts w:ascii="Times New Roman" w:hAnsi="Times New Roman" w:cs="Times New Roman"/>
          <w:sz w:val="28"/>
        </w:rPr>
        <w:t xml:space="preserve"> </w:t>
      </w:r>
    </w:p>
    <w:p w:rsidR="00E20D4B" w:rsidRPr="00BE28F9" w:rsidRDefault="00E20D4B"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Program warsztatów „W grupie łatwiej”</w:t>
      </w:r>
    </w:p>
    <w:p w:rsidR="00E20D4B" w:rsidRPr="00BE28F9" w:rsidRDefault="00E20D4B"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Program warsztatów „Zrozum mnie i moje zachowanie</w:t>
      </w:r>
      <w:r w:rsidR="00BE28F9" w:rsidRPr="00BE28F9">
        <w:rPr>
          <w:rFonts w:ascii="Times New Roman" w:hAnsi="Times New Roman" w:cs="Times New Roman"/>
          <w:sz w:val="28"/>
        </w:rPr>
        <w:t>”</w:t>
      </w:r>
    </w:p>
    <w:p w:rsidR="00E20D4B" w:rsidRPr="00BE28F9" w:rsidRDefault="00E20D4B" w:rsidP="00BE28F9">
      <w:pPr>
        <w:pStyle w:val="Akapitzlist"/>
        <w:numPr>
          <w:ilvl w:val="0"/>
          <w:numId w:val="40"/>
        </w:numPr>
        <w:rPr>
          <w:rFonts w:ascii="Times New Roman" w:hAnsi="Times New Roman" w:cs="Times New Roman"/>
          <w:b/>
          <w:sz w:val="28"/>
        </w:rPr>
      </w:pPr>
      <w:r w:rsidRPr="00BE28F9">
        <w:rPr>
          <w:rFonts w:ascii="Times New Roman" w:hAnsi="Times New Roman" w:cs="Times New Roman"/>
          <w:sz w:val="28"/>
        </w:rPr>
        <w:t>Program warsztatów  „Poznajemy, rozumiemy, pomagamy”</w:t>
      </w:r>
    </w:p>
    <w:p w:rsidR="003837CD" w:rsidRPr="00BE28F9" w:rsidRDefault="00E20D4B"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 xml:space="preserve">Opis i schemat organizacji prywatnych wizyt studyjnych </w:t>
      </w:r>
    </w:p>
    <w:p w:rsidR="00E20D4B" w:rsidRPr="00BE28F9" w:rsidRDefault="003837CD"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Wady i zalety modelu pracy</w:t>
      </w:r>
    </w:p>
    <w:p w:rsidR="003837CD" w:rsidRPr="00BE28F9" w:rsidRDefault="003837CD"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 xml:space="preserve">Załączniki </w:t>
      </w:r>
    </w:p>
    <w:p w:rsidR="00E20D4B" w:rsidRPr="00BE28F9" w:rsidRDefault="00E20D4B" w:rsidP="00BE28F9">
      <w:pPr>
        <w:pStyle w:val="Akapitzlist"/>
        <w:numPr>
          <w:ilvl w:val="0"/>
          <w:numId w:val="40"/>
        </w:numPr>
        <w:rPr>
          <w:rFonts w:ascii="Times New Roman" w:hAnsi="Times New Roman" w:cs="Times New Roman"/>
          <w:sz w:val="28"/>
        </w:rPr>
      </w:pPr>
      <w:r w:rsidRPr="00BE28F9">
        <w:rPr>
          <w:rFonts w:ascii="Times New Roman" w:hAnsi="Times New Roman" w:cs="Times New Roman"/>
          <w:sz w:val="28"/>
        </w:rPr>
        <w:t xml:space="preserve">Podsumowanie </w:t>
      </w: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Pr="00D4412C"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tabs>
          <w:tab w:val="left" w:pos="1980"/>
        </w:tabs>
        <w:rPr>
          <w:rFonts w:ascii="Times New Roman" w:hAnsi="Times New Roman" w:cs="Times New Roman"/>
        </w:rPr>
      </w:pPr>
      <w:r>
        <w:rPr>
          <w:rFonts w:ascii="Times New Roman" w:hAnsi="Times New Roman" w:cs="Times New Roman"/>
        </w:rPr>
        <w:tab/>
      </w:r>
    </w:p>
    <w:p w:rsidR="00E20D4B" w:rsidRDefault="00E20D4B" w:rsidP="00E20D4B">
      <w:pPr>
        <w:tabs>
          <w:tab w:val="left" w:pos="1980"/>
        </w:tabs>
        <w:rPr>
          <w:rFonts w:ascii="Times New Roman" w:hAnsi="Times New Roman" w:cs="Times New Roman"/>
        </w:rPr>
      </w:pPr>
    </w:p>
    <w:p w:rsidR="00BE28F9" w:rsidRDefault="00BE28F9" w:rsidP="00E20D4B">
      <w:pPr>
        <w:tabs>
          <w:tab w:val="left" w:pos="1980"/>
        </w:tabs>
        <w:rPr>
          <w:rFonts w:ascii="Times New Roman" w:hAnsi="Times New Roman" w:cs="Times New Roman"/>
        </w:rPr>
      </w:pPr>
    </w:p>
    <w:p w:rsidR="006022FF" w:rsidRDefault="006022FF" w:rsidP="00E20D4B">
      <w:pPr>
        <w:tabs>
          <w:tab w:val="left" w:pos="1980"/>
        </w:tabs>
        <w:rPr>
          <w:rFonts w:ascii="Times New Roman" w:hAnsi="Times New Roman" w:cs="Times New Roman"/>
        </w:rPr>
      </w:pPr>
    </w:p>
    <w:p w:rsidR="006022FF" w:rsidRDefault="006022FF" w:rsidP="00E20D4B">
      <w:pPr>
        <w:tabs>
          <w:tab w:val="left" w:pos="1980"/>
        </w:tabs>
        <w:rPr>
          <w:rFonts w:ascii="Times New Roman" w:hAnsi="Times New Roman" w:cs="Times New Roman"/>
        </w:rPr>
      </w:pPr>
    </w:p>
    <w:p w:rsidR="006022FF" w:rsidRDefault="006022FF" w:rsidP="00E20D4B">
      <w:pPr>
        <w:tabs>
          <w:tab w:val="left" w:pos="1980"/>
        </w:tabs>
        <w:rPr>
          <w:rFonts w:ascii="Times New Roman" w:hAnsi="Times New Roman" w:cs="Times New Roman"/>
        </w:rPr>
      </w:pPr>
    </w:p>
    <w:p w:rsidR="006022FF" w:rsidRPr="007F26EF" w:rsidRDefault="007F26EF" w:rsidP="007F26EF">
      <w:pPr>
        <w:ind w:left="360"/>
        <w:rPr>
          <w:rFonts w:ascii="Times New Roman" w:hAnsi="Times New Roman" w:cs="Times New Roman"/>
          <w:b/>
        </w:rPr>
      </w:pPr>
      <w:r>
        <w:rPr>
          <w:rFonts w:ascii="Times New Roman" w:hAnsi="Times New Roman" w:cs="Times New Roman"/>
          <w:b/>
        </w:rPr>
        <w:lastRenderedPageBreak/>
        <w:t xml:space="preserve">I </w:t>
      </w:r>
      <w:r w:rsidR="006022FF" w:rsidRPr="007F26EF">
        <w:rPr>
          <w:rFonts w:ascii="Times New Roman" w:hAnsi="Times New Roman" w:cs="Times New Roman"/>
          <w:b/>
        </w:rPr>
        <w:t>Opis i założenia modelu „Przez zabawę do samodzielności”</w:t>
      </w:r>
    </w:p>
    <w:p w:rsidR="00E20D4B" w:rsidRPr="006022FF" w:rsidRDefault="00E20D4B" w:rsidP="006022FF">
      <w:pPr>
        <w:jc w:val="both"/>
        <w:rPr>
          <w:rFonts w:ascii="Times New Roman" w:hAnsi="Times New Roman" w:cs="Times New Roman"/>
        </w:rPr>
      </w:pPr>
    </w:p>
    <w:p w:rsidR="00E20D4B" w:rsidRDefault="00E20D4B" w:rsidP="00E20D4B">
      <w:pPr>
        <w:rPr>
          <w:rFonts w:ascii="Times New Roman" w:hAnsi="Times New Roman" w:cs="Times New Roman"/>
        </w:rPr>
      </w:pPr>
      <w:r>
        <w:rPr>
          <w:rFonts w:ascii="Times New Roman" w:hAnsi="Times New Roman" w:cs="Times New Roman"/>
        </w:rPr>
        <w:tab/>
        <w:t>Z roku na rok poszerza się ilość osób ze spektrum autyzmu. Ze względu na specyficzne zachowania zakłócające   funkcjonowanie w otoczeniu ich pełny dostęp do głównego nurtu w życiu społecznym w tym do korzystania z usług w przestrzeni publicznej pozostaje ich odległym celem.</w:t>
      </w:r>
    </w:p>
    <w:p w:rsidR="00E20D4B" w:rsidRPr="00D4412C" w:rsidRDefault="00E20D4B" w:rsidP="00E20D4B">
      <w:pPr>
        <w:rPr>
          <w:rFonts w:ascii="Times New Roman" w:hAnsi="Times New Roman" w:cs="Times New Roman"/>
        </w:rPr>
      </w:pPr>
      <w:r>
        <w:rPr>
          <w:rFonts w:ascii="Times New Roman" w:hAnsi="Times New Roman" w:cs="Times New Roman"/>
        </w:rPr>
        <w:t xml:space="preserve">Niniejszy model jest próbą zmierzenia się z tym problemem. Został opracowany na podstawie analizy rzeczywistych potrzeb dzieci ze spektrum autyzmu , obserwacji barier stojących na drodze do optymalnego funkcjonowania w najbliższym otoczeniu. </w:t>
      </w:r>
    </w:p>
    <w:p w:rsidR="00E20D4B" w:rsidRDefault="00E20D4B" w:rsidP="00E20D4B">
      <w:pPr>
        <w:jc w:val="both"/>
        <w:rPr>
          <w:rFonts w:ascii="Times New Roman" w:hAnsi="Times New Roman" w:cs="Times New Roman"/>
        </w:rPr>
      </w:pPr>
      <w:r>
        <w:rPr>
          <w:rFonts w:ascii="Times New Roman" w:hAnsi="Times New Roman" w:cs="Times New Roman"/>
        </w:rPr>
        <w:t xml:space="preserve">Projekt </w:t>
      </w:r>
      <w:r w:rsidRPr="007D236E">
        <w:rPr>
          <w:rFonts w:ascii="Times New Roman" w:hAnsi="Times New Roman" w:cs="Times New Roman"/>
        </w:rPr>
        <w:t>„</w:t>
      </w:r>
      <w:r w:rsidRPr="00872B8D">
        <w:rPr>
          <w:rFonts w:ascii="Times New Roman" w:hAnsi="Times New Roman" w:cs="Times New Roman"/>
          <w:b/>
        </w:rPr>
        <w:t>Przez zabawę do samodzielności”</w:t>
      </w:r>
      <w:r w:rsidRPr="007D236E">
        <w:rPr>
          <w:rFonts w:ascii="Times New Roman" w:hAnsi="Times New Roman" w:cs="Times New Roman"/>
        </w:rPr>
        <w:t xml:space="preserve"> jest innowacyjnym modelem pracy z dziećmi ze spektrum autyzmu, który integruje wielopłaszczyznowe działania obejmujące: przygotowanie dzieci do korzystania z usług dostępnych w przestrzeni publicznej, przygotowanie usługodawców do obsługi klienta autystycznego oraz przygotowanie rodzin do korzystania wraz z dzieckiem</w:t>
      </w:r>
      <w:r>
        <w:rPr>
          <w:rFonts w:ascii="Times New Roman" w:hAnsi="Times New Roman" w:cs="Times New Roman"/>
        </w:rPr>
        <w:t xml:space="preserve"> usług </w:t>
      </w:r>
      <w:r w:rsidRPr="007D236E">
        <w:rPr>
          <w:rFonts w:ascii="Times New Roman" w:hAnsi="Times New Roman" w:cs="Times New Roman"/>
        </w:rPr>
        <w:t xml:space="preserve"> ze sfery publicznej. Model ten</w:t>
      </w:r>
      <w:r>
        <w:rPr>
          <w:rFonts w:ascii="Times New Roman" w:hAnsi="Times New Roman" w:cs="Times New Roman"/>
        </w:rPr>
        <w:t xml:space="preserve"> proponuje  </w:t>
      </w:r>
      <w:r w:rsidRPr="007D236E">
        <w:rPr>
          <w:rFonts w:ascii="Times New Roman" w:hAnsi="Times New Roman" w:cs="Times New Roman"/>
        </w:rPr>
        <w:t>rozwiązani</w:t>
      </w:r>
      <w:r>
        <w:rPr>
          <w:rFonts w:ascii="Times New Roman" w:hAnsi="Times New Roman" w:cs="Times New Roman"/>
        </w:rPr>
        <w:t>a</w:t>
      </w:r>
      <w:r w:rsidRPr="007D236E">
        <w:rPr>
          <w:rFonts w:ascii="Times New Roman" w:hAnsi="Times New Roman" w:cs="Times New Roman"/>
        </w:rPr>
        <w:t>, ułatwiające rodzinom z dzieckiem autystycznym funkcjonowanie społeczne czy obcowanie z rówieśnikami i innymi grupami społecznymi.</w:t>
      </w:r>
    </w:p>
    <w:p w:rsidR="00E20D4B" w:rsidRDefault="00E20D4B" w:rsidP="00E20D4B">
      <w:pPr>
        <w:jc w:val="both"/>
        <w:rPr>
          <w:rFonts w:ascii="Times New Roman" w:hAnsi="Times New Roman" w:cs="Times New Roman"/>
        </w:rPr>
      </w:pPr>
      <w:r w:rsidRPr="00F84472">
        <w:rPr>
          <w:rFonts w:ascii="Times New Roman" w:hAnsi="Times New Roman" w:cs="Times New Roman"/>
        </w:rPr>
        <w:t xml:space="preserve">Uczestniczące w innowacji dzieci poprzez praktyczne działanie </w:t>
      </w:r>
      <w:r>
        <w:rPr>
          <w:rFonts w:ascii="Times New Roman" w:hAnsi="Times New Roman" w:cs="Times New Roman"/>
        </w:rPr>
        <w:t xml:space="preserve">w formie zabaw tematycznych </w:t>
      </w:r>
      <w:r w:rsidRPr="00F84472">
        <w:rPr>
          <w:rFonts w:ascii="Times New Roman" w:hAnsi="Times New Roman" w:cs="Times New Roman"/>
        </w:rPr>
        <w:t>uczą się samodzielności i nabywają now</w:t>
      </w:r>
      <w:r>
        <w:rPr>
          <w:rFonts w:ascii="Times New Roman" w:hAnsi="Times New Roman" w:cs="Times New Roman"/>
        </w:rPr>
        <w:t xml:space="preserve">ych </w:t>
      </w:r>
      <w:r w:rsidRPr="00F84472">
        <w:rPr>
          <w:rFonts w:ascii="Times New Roman" w:hAnsi="Times New Roman" w:cs="Times New Roman"/>
        </w:rPr>
        <w:t xml:space="preserve"> kompetencj</w:t>
      </w:r>
      <w:r>
        <w:rPr>
          <w:rFonts w:ascii="Times New Roman" w:hAnsi="Times New Roman" w:cs="Times New Roman"/>
        </w:rPr>
        <w:t>i</w:t>
      </w:r>
      <w:r w:rsidRPr="00F84472">
        <w:rPr>
          <w:rFonts w:ascii="Times New Roman" w:hAnsi="Times New Roman" w:cs="Times New Roman"/>
        </w:rPr>
        <w:t xml:space="preserve"> społeczn</w:t>
      </w:r>
      <w:r>
        <w:rPr>
          <w:rFonts w:ascii="Times New Roman" w:hAnsi="Times New Roman" w:cs="Times New Roman"/>
        </w:rPr>
        <w:t xml:space="preserve">ych </w:t>
      </w:r>
      <w:r w:rsidRPr="00F84472">
        <w:rPr>
          <w:rFonts w:ascii="Times New Roman" w:hAnsi="Times New Roman" w:cs="Times New Roman"/>
        </w:rPr>
        <w:t>.</w:t>
      </w:r>
      <w:r>
        <w:rPr>
          <w:rFonts w:ascii="Times New Roman" w:hAnsi="Times New Roman" w:cs="Times New Roman"/>
        </w:rPr>
        <w:t xml:space="preserve"> Nabyte umiejętności sprawdzają i wdrażają podczas wizyt studyjnych w instytucjach publicznych i gabinetach usługowych. </w:t>
      </w:r>
      <w:r w:rsidRPr="00F84472">
        <w:rPr>
          <w:rFonts w:ascii="Times New Roman" w:hAnsi="Times New Roman" w:cs="Times New Roman"/>
        </w:rPr>
        <w:t xml:space="preserve"> Osi</w:t>
      </w:r>
      <w:r>
        <w:rPr>
          <w:rFonts w:ascii="Times New Roman" w:hAnsi="Times New Roman" w:cs="Times New Roman"/>
        </w:rPr>
        <w:t>ą</w:t>
      </w:r>
      <w:r w:rsidRPr="00F84472">
        <w:rPr>
          <w:rFonts w:ascii="Times New Roman" w:hAnsi="Times New Roman" w:cs="Times New Roman"/>
        </w:rPr>
        <w:t xml:space="preserve">gnięcie wyższego poziomu samodzielności </w:t>
      </w:r>
      <w:r>
        <w:rPr>
          <w:rFonts w:ascii="Times New Roman" w:hAnsi="Times New Roman" w:cs="Times New Roman"/>
        </w:rPr>
        <w:t>i niezależności dzieci, z kolei</w:t>
      </w:r>
      <w:r w:rsidRPr="00F84472">
        <w:rPr>
          <w:rFonts w:ascii="Times New Roman" w:hAnsi="Times New Roman" w:cs="Times New Roman"/>
        </w:rPr>
        <w:t xml:space="preserve"> powala opiekunom i całym rodzinom sprawniej funkcjonować, mogąc przyczyniać się również do zwiększania ich aktywności zawodowej i społecznej. </w:t>
      </w:r>
    </w:p>
    <w:p w:rsidR="006022FF" w:rsidRDefault="00E20D4B" w:rsidP="00E20D4B">
      <w:pPr>
        <w:jc w:val="both"/>
        <w:rPr>
          <w:rFonts w:ascii="Times New Roman" w:hAnsi="Times New Roman" w:cs="Times New Roman"/>
        </w:rPr>
      </w:pPr>
      <w:r>
        <w:rPr>
          <w:rFonts w:ascii="Times New Roman" w:hAnsi="Times New Roman" w:cs="Times New Roman"/>
        </w:rPr>
        <w:tab/>
      </w:r>
    </w:p>
    <w:p w:rsidR="00E20D4B" w:rsidRPr="007D236E" w:rsidRDefault="00E20D4B" w:rsidP="00E20D4B">
      <w:pPr>
        <w:jc w:val="both"/>
        <w:rPr>
          <w:rFonts w:ascii="Times New Roman" w:hAnsi="Times New Roman" w:cs="Times New Roman"/>
        </w:rPr>
      </w:pPr>
      <w:r w:rsidRPr="007D236E">
        <w:rPr>
          <w:rFonts w:ascii="Times New Roman" w:hAnsi="Times New Roman" w:cs="Times New Roman"/>
        </w:rPr>
        <w:t xml:space="preserve">Kluczowymi produktami innowacji będzie 5 modeli zabaw terapeutycznych uczących dzieci </w:t>
      </w:r>
      <w:proofErr w:type="spellStart"/>
      <w:r w:rsidRPr="007D236E">
        <w:rPr>
          <w:rFonts w:ascii="Times New Roman" w:hAnsi="Times New Roman" w:cs="Times New Roman"/>
        </w:rPr>
        <w:t>zachowań</w:t>
      </w:r>
      <w:proofErr w:type="spellEnd"/>
      <w:r w:rsidRPr="007D236E">
        <w:rPr>
          <w:rFonts w:ascii="Times New Roman" w:hAnsi="Times New Roman" w:cs="Times New Roman"/>
        </w:rPr>
        <w:t xml:space="preserve"> wg. procedur oraz 5 fiszek z procedurami zachowań dla pracowników sfery usługowej z planami komunikacji alternatywnej. </w:t>
      </w:r>
    </w:p>
    <w:p w:rsidR="00E20D4B" w:rsidRDefault="00E20D4B" w:rsidP="00E20D4B">
      <w:pPr>
        <w:rPr>
          <w:rFonts w:ascii="Times New Roman" w:hAnsi="Times New Roman" w:cs="Times New Roman"/>
        </w:rPr>
      </w:pPr>
      <w:r>
        <w:rPr>
          <w:rFonts w:ascii="Times New Roman" w:hAnsi="Times New Roman" w:cs="Times New Roman"/>
        </w:rPr>
        <w:tab/>
        <w:t xml:space="preserve">Mamy nadzieję, ze wypracowany w naszym projekcie model stanie się cennym materiałem wzbogacającym warsztat pracy terapeutycznej w innych placówkach. Dzięki opracowanym podczas projektu modelom i fiszkom pracownicy instytucji użyteczności publicznej i zakładów usługowych podniosą jakość wykonywanych usług tworząc swoje miejsce pracy przyjazne środowisku osób ze spektrum autyzmu. </w:t>
      </w: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p>
    <w:p w:rsidR="00E20D4B" w:rsidRPr="007F26EF" w:rsidRDefault="007F26EF" w:rsidP="007F26EF">
      <w:pPr>
        <w:suppressAutoHyphens/>
        <w:spacing w:after="0" w:line="240" w:lineRule="auto"/>
        <w:ind w:left="720"/>
        <w:textAlignment w:val="baseline"/>
        <w:rPr>
          <w:rFonts w:ascii="Times New Roman" w:hAnsi="Times New Roman" w:cs="Times New Roman"/>
          <w:b/>
        </w:rPr>
      </w:pPr>
      <w:proofErr w:type="spellStart"/>
      <w:r>
        <w:rPr>
          <w:rFonts w:ascii="Times New Roman" w:hAnsi="Times New Roman" w:cs="Times New Roman"/>
          <w:b/>
        </w:rPr>
        <w:lastRenderedPageBreak/>
        <w:t>II.</w:t>
      </w:r>
      <w:r w:rsidR="00E20D4B" w:rsidRPr="007F26EF">
        <w:rPr>
          <w:rFonts w:ascii="Times New Roman" w:hAnsi="Times New Roman" w:cs="Times New Roman"/>
          <w:b/>
        </w:rPr>
        <w:t>Charakterystyka</w:t>
      </w:r>
      <w:proofErr w:type="spellEnd"/>
      <w:r w:rsidR="00E20D4B" w:rsidRPr="007F26EF">
        <w:rPr>
          <w:rFonts w:ascii="Times New Roman" w:hAnsi="Times New Roman" w:cs="Times New Roman"/>
          <w:b/>
        </w:rPr>
        <w:t xml:space="preserve"> i diagnoza potrzeb grupy docelowej. </w:t>
      </w:r>
    </w:p>
    <w:p w:rsidR="00E20D4B" w:rsidRDefault="00E20D4B" w:rsidP="00E20D4B">
      <w:pPr>
        <w:pStyle w:val="Akapitzlist"/>
        <w:suppressAutoHyphens/>
        <w:spacing w:after="0" w:line="240" w:lineRule="auto"/>
        <w:ind w:left="1080"/>
        <w:contextualSpacing w:val="0"/>
        <w:textAlignment w:val="baseline"/>
        <w:rPr>
          <w:rFonts w:ascii="Times New Roman" w:hAnsi="Times New Roman" w:cs="Times New Roman"/>
          <w:b/>
        </w:rPr>
      </w:pPr>
      <w:r>
        <w:rPr>
          <w:rFonts w:ascii="Times New Roman" w:hAnsi="Times New Roman" w:cs="Times New Roman"/>
          <w:b/>
        </w:rPr>
        <w:t xml:space="preserve"> </w:t>
      </w:r>
    </w:p>
    <w:p w:rsidR="00E20D4B" w:rsidRDefault="00E20D4B" w:rsidP="00E20D4B">
      <w:pPr>
        <w:pStyle w:val="Akapitzlist"/>
        <w:ind w:left="147"/>
        <w:jc w:val="both"/>
        <w:rPr>
          <w:rFonts w:ascii="Times New Roman" w:hAnsi="Times New Roman" w:cs="Times New Roman"/>
        </w:rPr>
      </w:pPr>
      <w:r>
        <w:rPr>
          <w:rFonts w:ascii="Times New Roman" w:hAnsi="Times New Roman" w:cs="Times New Roman"/>
        </w:rPr>
        <w:t xml:space="preserve">1.1.Autyzm dziecięcy należy do grup tzw. całościowych zaburzeń </w:t>
      </w:r>
      <w:proofErr w:type="spellStart"/>
      <w:r>
        <w:rPr>
          <w:rFonts w:ascii="Times New Roman" w:hAnsi="Times New Roman" w:cs="Times New Roman"/>
        </w:rPr>
        <w:t>neurorozwojowych</w:t>
      </w:r>
      <w:proofErr w:type="spellEnd"/>
      <w:r>
        <w:rPr>
          <w:rFonts w:ascii="Times New Roman" w:hAnsi="Times New Roman" w:cs="Times New Roman"/>
        </w:rPr>
        <w:t>. Zaburzenia te charakteryzują się brakiem odpowiednich dla wieku umiejętności uwarunkowanych dojrzewaniem mózgu. Zaburzenia w rozwoju dotyczą wielu sfer rozwoju i funkcjonowania</w:t>
      </w:r>
    </w:p>
    <w:p w:rsidR="00E20D4B" w:rsidRDefault="00E20D4B" w:rsidP="00E20D4B">
      <w:pPr>
        <w:pStyle w:val="Akapitzlist"/>
        <w:ind w:left="147"/>
        <w:jc w:val="both"/>
        <w:rPr>
          <w:rFonts w:ascii="Times New Roman" w:hAnsi="Times New Roman" w:cs="Times New Roman"/>
        </w:rPr>
      </w:pPr>
      <w:r>
        <w:rPr>
          <w:rFonts w:ascii="Times New Roman" w:hAnsi="Times New Roman" w:cs="Times New Roman"/>
        </w:rPr>
        <w:t>Objawy takich zaburzeń dotyczą:</w:t>
      </w:r>
    </w:p>
    <w:p w:rsidR="00E20D4B" w:rsidRDefault="00E20D4B" w:rsidP="00E20D4B">
      <w:pPr>
        <w:pStyle w:val="Akapitzlist"/>
        <w:numPr>
          <w:ilvl w:val="0"/>
          <w:numId w:val="7"/>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zaburzeń interakcji społecznych </w:t>
      </w:r>
    </w:p>
    <w:p w:rsidR="00E20D4B" w:rsidRDefault="00E20D4B" w:rsidP="00E20D4B">
      <w:pPr>
        <w:pStyle w:val="Akapitzlist"/>
        <w:numPr>
          <w:ilvl w:val="0"/>
          <w:numId w:val="7"/>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zaburzeń porozumiewania się (dwustronnej komunikacji słownej i bezsłownej);</w:t>
      </w:r>
    </w:p>
    <w:p w:rsidR="00E20D4B" w:rsidRDefault="00E20D4B" w:rsidP="00E20D4B">
      <w:pPr>
        <w:pStyle w:val="Akapitzlist"/>
        <w:numPr>
          <w:ilvl w:val="0"/>
          <w:numId w:val="7"/>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występowania powtarzających się ,ograniczonych i stereotypowych wzorców zachowań, zainteresowań i aktywności. </w:t>
      </w:r>
    </w:p>
    <w:p w:rsidR="00E20D4B" w:rsidRDefault="00E20D4B" w:rsidP="00E20D4B">
      <w:pPr>
        <w:pStyle w:val="Akapitzlist"/>
        <w:suppressAutoHyphens/>
        <w:spacing w:after="0" w:line="240" w:lineRule="auto"/>
        <w:ind w:left="867"/>
        <w:contextualSpacing w:val="0"/>
        <w:jc w:val="both"/>
        <w:textAlignment w:val="baseline"/>
        <w:rPr>
          <w:rFonts w:ascii="Times New Roman" w:hAnsi="Times New Roman" w:cs="Times New Roman"/>
        </w:rPr>
      </w:pPr>
    </w:p>
    <w:p w:rsidR="00E20D4B" w:rsidRDefault="00E20D4B" w:rsidP="00E20D4B">
      <w:pPr>
        <w:jc w:val="both"/>
        <w:rPr>
          <w:rFonts w:ascii="Times New Roman" w:hAnsi="Times New Roman" w:cs="Times New Roman"/>
        </w:rPr>
      </w:pPr>
      <w:r>
        <w:rPr>
          <w:rFonts w:ascii="Times New Roman" w:hAnsi="Times New Roman" w:cs="Times New Roman"/>
        </w:rPr>
        <w:t xml:space="preserve">Objawy wpływające na poziom funkcjonowania zachowania dziecka w grupie </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 xml:space="preserve">niepełna zdolność do wnioskowania o stanach umysłowych innych ludzi, </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trudność w oderwaniu się od bieżącej sytuacji oraz jej kontekstu,</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niska zdolność do reagowania na zewnętrzne bodźce,</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 xml:space="preserve">niski poziom uogólnienia, </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 xml:space="preserve">zaburzenia w  odczuwaniu zmysłowym, </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 xml:space="preserve">niski poziom zdolności do interpretowania zdarzeń i obrazów, </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niski poziom zdolności reguł społecznych,</w:t>
      </w:r>
    </w:p>
    <w:p w:rsidR="00E20D4B" w:rsidRPr="00517AD2" w:rsidRDefault="00E20D4B" w:rsidP="00E20D4B">
      <w:pPr>
        <w:pStyle w:val="Akapitzlist"/>
        <w:numPr>
          <w:ilvl w:val="0"/>
          <w:numId w:val="11"/>
        </w:numPr>
        <w:jc w:val="both"/>
        <w:rPr>
          <w:rFonts w:ascii="Times New Roman" w:hAnsi="Times New Roman" w:cs="Times New Roman"/>
        </w:rPr>
      </w:pPr>
      <w:r w:rsidRPr="00517AD2">
        <w:rPr>
          <w:rFonts w:ascii="Times New Roman" w:hAnsi="Times New Roman" w:cs="Times New Roman"/>
        </w:rPr>
        <w:t>zaburzenia zdolności do planowania swojego zachowania.</w:t>
      </w:r>
    </w:p>
    <w:p w:rsidR="00E20D4B" w:rsidRPr="00777DC3" w:rsidRDefault="00E20D4B" w:rsidP="00E20D4B">
      <w:pPr>
        <w:jc w:val="both"/>
        <w:rPr>
          <w:rFonts w:ascii="Times New Roman" w:hAnsi="Times New Roman" w:cs="Times New Roman"/>
        </w:rPr>
      </w:pPr>
      <w:r>
        <w:rPr>
          <w:rFonts w:ascii="Times New Roman" w:hAnsi="Times New Roman" w:cs="Times New Roman"/>
        </w:rPr>
        <w:t>Pozostawianie na uboczu, zamykanie się w sobie, nieokazywanie zainteresowania otoczeniem, opór przed zmianami to zachowania zasadniczo utrudniające osobom z autyzmem harmonijne współistnienie w społeczności. Na poziom funkcjonowania w grupie wpływa jakość porozumiewania się . Prawie zawsze opóźniony jest rozwój mowy. Język nie służy do porozumiewania się ,Często występują echolalie lub stereotypie językowe .</w:t>
      </w:r>
    </w:p>
    <w:p w:rsidR="00E20D4B" w:rsidRDefault="00E20D4B" w:rsidP="00E20D4B">
      <w:pPr>
        <w:pStyle w:val="Akapitzlist"/>
        <w:ind w:left="-142"/>
        <w:jc w:val="both"/>
        <w:rPr>
          <w:rFonts w:ascii="Times New Roman" w:hAnsi="Times New Roman" w:cs="Times New Roman"/>
        </w:rPr>
      </w:pPr>
      <w:r>
        <w:rPr>
          <w:rFonts w:ascii="Times New Roman" w:hAnsi="Times New Roman" w:cs="Times New Roman"/>
        </w:rPr>
        <w:t xml:space="preserve">Dzieci dotknięte autyzmem są narażone na niekontrolowany napływ bodźców z zewnątrz, a co za tym idzie- na zupełny brak poczucia stabilizacji i bezpieczeństwa. Nowi ludzie, sytuacje  często wyzwalają ataki paniki, krzyku, autoagresji. Dla zminimalizowania takich doznań strukturalizują sobie świat według własnego określonego porządku .Stereotypowe zachowania często mają charakter uspokajający, </w:t>
      </w:r>
      <w:proofErr w:type="spellStart"/>
      <w:r>
        <w:rPr>
          <w:rFonts w:ascii="Times New Roman" w:hAnsi="Times New Roman" w:cs="Times New Roman"/>
        </w:rPr>
        <w:t>autostymulujący</w:t>
      </w:r>
      <w:proofErr w:type="spellEnd"/>
      <w:r>
        <w:rPr>
          <w:rFonts w:ascii="Times New Roman" w:hAnsi="Times New Roman" w:cs="Times New Roman"/>
        </w:rPr>
        <w:t xml:space="preserve"> bądź jako autoterapeutyczny. Są postrzegane jako niepożądane i problemowe.  </w:t>
      </w:r>
    </w:p>
    <w:p w:rsidR="00E20D4B" w:rsidRDefault="00E20D4B" w:rsidP="00E20D4B">
      <w:pPr>
        <w:pStyle w:val="Akapitzlist"/>
        <w:ind w:left="-142"/>
        <w:jc w:val="both"/>
        <w:rPr>
          <w:rFonts w:ascii="Times New Roman" w:hAnsi="Times New Roman" w:cs="Times New Roman"/>
        </w:rPr>
      </w:pPr>
    </w:p>
    <w:p w:rsidR="00E20D4B" w:rsidRDefault="00E20D4B" w:rsidP="00E20D4B">
      <w:pPr>
        <w:pStyle w:val="Akapitzlist"/>
        <w:ind w:left="-142"/>
        <w:jc w:val="both"/>
        <w:rPr>
          <w:rFonts w:ascii="Times New Roman" w:hAnsi="Times New Roman" w:cs="Times New Roman"/>
        </w:rPr>
      </w:pPr>
      <w:r>
        <w:rPr>
          <w:rFonts w:ascii="Times New Roman" w:hAnsi="Times New Roman" w:cs="Times New Roman"/>
        </w:rPr>
        <w:t>U osób z autyzmem z faktu stałej zależności od osób sprawujących opiekę oraz braku potrzeby nawiązywania kontaktów z rówieśnikami nie zachodzi proces s</w:t>
      </w:r>
      <w:r w:rsidR="001E1C2B">
        <w:rPr>
          <w:rFonts w:ascii="Times New Roman" w:hAnsi="Times New Roman" w:cs="Times New Roman"/>
        </w:rPr>
        <w:t xml:space="preserve"> </w:t>
      </w:r>
      <w:proofErr w:type="spellStart"/>
      <w:r>
        <w:rPr>
          <w:rFonts w:ascii="Times New Roman" w:hAnsi="Times New Roman" w:cs="Times New Roman"/>
        </w:rPr>
        <w:t>eparacji</w:t>
      </w:r>
      <w:proofErr w:type="spellEnd"/>
      <w:r>
        <w:rPr>
          <w:rFonts w:ascii="Times New Roman" w:hAnsi="Times New Roman" w:cs="Times New Roman"/>
        </w:rPr>
        <w:t xml:space="preserve"> od rodziców/opiekunów. Nie podejmują samodzielnej i niezależnej aktywności .W placówkach w których są objęci wsparciem terapeutyczno-edukacyjnym  nie prowadzi się  na szeroką skalę działań na rzecz rozwoju samokontroli czy autonomii.</w:t>
      </w:r>
    </w:p>
    <w:p w:rsidR="00E20D4B" w:rsidRDefault="00E20D4B" w:rsidP="00E20D4B">
      <w:pPr>
        <w:pStyle w:val="Akapitzlist"/>
        <w:ind w:left="-142"/>
        <w:jc w:val="both"/>
        <w:rPr>
          <w:rFonts w:ascii="Times New Roman" w:hAnsi="Times New Roman" w:cs="Times New Roman"/>
        </w:rPr>
      </w:pPr>
      <w:r>
        <w:rPr>
          <w:rFonts w:ascii="Times New Roman" w:hAnsi="Times New Roman" w:cs="Times New Roman"/>
        </w:rPr>
        <w:t>Z badań prowadzonych w tym zakresie , własnych obserwacji stowarzyszenia w swoim środowisku  (od kilku lat prowadzi grupę wsparcia na rzecz rodzin z dzieckiem niepełnosprawnym )wynika, że</w:t>
      </w:r>
    </w:p>
    <w:p w:rsidR="00E20D4B" w:rsidRDefault="00E20D4B" w:rsidP="00E20D4B">
      <w:pPr>
        <w:pStyle w:val="Akapitzlist"/>
        <w:numPr>
          <w:ilvl w:val="0"/>
          <w:numId w:val="8"/>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większość osób z autyzmem w wieku dorastania nie wchodzi w relacje społeczne ,rówieśnicze oparte na wzajemności. Powodem tego stanu jest brak motywacji ,brak dążenia do nawiązywania relacji ,brak umiejętności do ich tworzenia, odrzucenie społeczne ,mniejsze kompetencje społeczne, niski poziom umiejętności w zakresie odwzajemniania zachowań społecznych (odpowiedzi na pytania, podejmowanie dialogu, dzielenie się przeżyciami),ograniczone wzorce zachowania, stereotypie, manieryzmy, rytuały, impulsywność, wybuchy złości, nieprawidłowe reakcje na bodźce sensoryczne. Dodatkowo </w:t>
      </w:r>
      <w:r>
        <w:rPr>
          <w:rFonts w:ascii="Times New Roman" w:hAnsi="Times New Roman" w:cs="Times New Roman"/>
        </w:rPr>
        <w:lastRenderedPageBreak/>
        <w:t>przyczyną ograniczeń w okresie dorastania są  zaburzenia psychiczne (depresje ,zaburzenia obsesyjno-kompulsywne, fobie społeczne).</w:t>
      </w:r>
    </w:p>
    <w:p w:rsidR="00E20D4B" w:rsidRDefault="00E20D4B" w:rsidP="00E20D4B">
      <w:pPr>
        <w:pStyle w:val="Akapitzlist"/>
        <w:ind w:left="630"/>
        <w:jc w:val="both"/>
        <w:rPr>
          <w:rFonts w:ascii="Times New Roman" w:hAnsi="Times New Roman" w:cs="Times New Roman"/>
        </w:rPr>
      </w:pPr>
    </w:p>
    <w:p w:rsidR="00E20D4B" w:rsidRPr="007E2B53" w:rsidRDefault="00E20D4B" w:rsidP="00E20D4B">
      <w:pPr>
        <w:pStyle w:val="Akapitzlist"/>
        <w:numPr>
          <w:ilvl w:val="0"/>
          <w:numId w:val="8"/>
        </w:numPr>
        <w:suppressAutoHyphens/>
        <w:snapToGrid w:val="0"/>
        <w:spacing w:after="0" w:line="240" w:lineRule="auto"/>
        <w:contextualSpacing w:val="0"/>
        <w:textAlignment w:val="baseline"/>
        <w:rPr>
          <w:rFonts w:ascii="Times New Roman" w:hAnsi="Times New Roman" w:cs="Times New Roman"/>
        </w:rPr>
      </w:pPr>
      <w:r>
        <w:rPr>
          <w:rFonts w:ascii="Times New Roman" w:hAnsi="Times New Roman" w:cs="Times New Roman"/>
        </w:rPr>
        <w:t xml:space="preserve">społeczne obarczanie rodzin za specyficzne zachowania dzieci jako wynik błędnych postaw wychowawczych rodziców /opiekunów ,a nie objaw zaburzeń rozwojowych  powoduje wycofywanie się rodzin z życia rówieśniczego i społecznego i zmniejsza szanse edukacyjno-terapeutyczne dziecka , </w:t>
      </w:r>
    </w:p>
    <w:p w:rsidR="00E20D4B" w:rsidRPr="007D236E" w:rsidRDefault="00E20D4B" w:rsidP="00E20D4B">
      <w:pPr>
        <w:suppressAutoHyphens/>
        <w:snapToGrid w:val="0"/>
        <w:spacing w:after="0" w:line="240" w:lineRule="auto"/>
        <w:ind w:left="630"/>
        <w:textAlignment w:val="baseline"/>
        <w:rPr>
          <w:rFonts w:ascii="Times New Roman" w:hAnsi="Times New Roman" w:cs="Times New Roman"/>
        </w:rPr>
      </w:pPr>
    </w:p>
    <w:p w:rsidR="00E20D4B" w:rsidRDefault="00E20D4B" w:rsidP="00E20D4B">
      <w:pPr>
        <w:numPr>
          <w:ilvl w:val="0"/>
          <w:numId w:val="8"/>
        </w:numPr>
        <w:suppressAutoHyphens/>
        <w:snapToGrid w:val="0"/>
        <w:spacing w:after="0" w:line="240" w:lineRule="auto"/>
        <w:textAlignment w:val="baseline"/>
        <w:rPr>
          <w:rFonts w:ascii="Times New Roman" w:hAnsi="Times New Roman" w:cs="Times New Roman"/>
        </w:rPr>
      </w:pPr>
      <w:r>
        <w:rPr>
          <w:rFonts w:ascii="Times New Roman" w:hAnsi="Times New Roman" w:cs="Times New Roman"/>
        </w:rPr>
        <w:t xml:space="preserve">„słabość </w:t>
      </w:r>
      <w:r w:rsidRPr="007D236E">
        <w:rPr>
          <w:rFonts w:ascii="Times New Roman" w:hAnsi="Times New Roman" w:cs="Times New Roman"/>
        </w:rPr>
        <w:t xml:space="preserve">instytucjonalna </w:t>
      </w:r>
      <w:r>
        <w:rPr>
          <w:rFonts w:ascii="Times New Roman" w:hAnsi="Times New Roman" w:cs="Times New Roman"/>
        </w:rPr>
        <w:t xml:space="preserve">„ </w:t>
      </w:r>
      <w:r w:rsidRPr="007D236E">
        <w:rPr>
          <w:rFonts w:ascii="Times New Roman" w:hAnsi="Times New Roman" w:cs="Times New Roman"/>
        </w:rPr>
        <w:t>nie objawia się jedynie w braku zdolności do udzielania kompleksowego wparcia rehabilitacyjno-terapeutycznego , ale także w słabym poziomie przekazywania wiedzy rodzicom na temat metod pracy z dzieckiem o specjalnych potrzebach edukacyjnych. Powoduje to, że rodzice nie mogą stać się terapeutami swojego dziecka.</w:t>
      </w:r>
    </w:p>
    <w:p w:rsidR="00E20D4B" w:rsidRDefault="00E20D4B" w:rsidP="00E20D4B">
      <w:pPr>
        <w:suppressAutoHyphens/>
        <w:snapToGrid w:val="0"/>
        <w:spacing w:after="0" w:line="240" w:lineRule="auto"/>
        <w:ind w:left="630"/>
        <w:textAlignment w:val="baseline"/>
        <w:rPr>
          <w:rFonts w:ascii="Times New Roman" w:hAnsi="Times New Roman" w:cs="Times New Roman"/>
        </w:rPr>
      </w:pPr>
    </w:p>
    <w:p w:rsidR="00E20D4B" w:rsidRDefault="00E20D4B" w:rsidP="00E20D4B">
      <w:pPr>
        <w:numPr>
          <w:ilvl w:val="0"/>
          <w:numId w:val="8"/>
        </w:numPr>
        <w:suppressAutoHyphens/>
        <w:snapToGrid w:val="0"/>
        <w:spacing w:after="0" w:line="240" w:lineRule="auto"/>
        <w:textAlignment w:val="baseline"/>
        <w:rPr>
          <w:rFonts w:ascii="Times New Roman" w:hAnsi="Times New Roman" w:cs="Times New Roman"/>
        </w:rPr>
      </w:pPr>
      <w:r>
        <w:rPr>
          <w:rFonts w:ascii="Times New Roman" w:hAnsi="Times New Roman" w:cs="Times New Roman"/>
        </w:rPr>
        <w:t>ś</w:t>
      </w:r>
      <w:r w:rsidRPr="007D236E">
        <w:rPr>
          <w:rFonts w:ascii="Times New Roman" w:hAnsi="Times New Roman" w:cs="Times New Roman"/>
        </w:rPr>
        <w:t>rodowisko lokalne charakteryzuje  niski poziom wiedzy  na temat specyficznego  funkcjonowania dziecka z autyzmem i co za tym idzie  nie wie jak pomóc  dziecku i jego rodzinie  i często  izoluje się od  tej grupy społecznej .</w:t>
      </w:r>
    </w:p>
    <w:p w:rsidR="00E20D4B" w:rsidRDefault="00E20D4B" w:rsidP="00E20D4B">
      <w:pPr>
        <w:pStyle w:val="Akapitzlist"/>
        <w:rPr>
          <w:rFonts w:ascii="Times New Roman" w:hAnsi="Times New Roman" w:cs="Times New Roman"/>
        </w:rPr>
      </w:pPr>
    </w:p>
    <w:p w:rsidR="00E20D4B" w:rsidRPr="007D236E" w:rsidRDefault="00E20D4B" w:rsidP="00E20D4B">
      <w:pPr>
        <w:numPr>
          <w:ilvl w:val="0"/>
          <w:numId w:val="8"/>
        </w:numPr>
        <w:suppressAutoHyphens/>
        <w:snapToGrid w:val="0"/>
        <w:spacing w:after="0" w:line="240" w:lineRule="auto"/>
        <w:textAlignment w:val="baseline"/>
        <w:rPr>
          <w:rFonts w:ascii="Times New Roman" w:hAnsi="Times New Roman" w:cs="Times New Roman"/>
        </w:rPr>
      </w:pPr>
      <w:r>
        <w:rPr>
          <w:rFonts w:ascii="Times New Roman" w:hAnsi="Times New Roman" w:cs="Times New Roman"/>
        </w:rPr>
        <w:t>m</w:t>
      </w:r>
      <w:r w:rsidRPr="007D236E">
        <w:rPr>
          <w:rFonts w:ascii="Times New Roman" w:hAnsi="Times New Roman" w:cs="Times New Roman"/>
        </w:rPr>
        <w:t>imo wzrastającego odsetka dzieci ze spektrum autyzmu, instytucje użyteczności publicznej, usługodawcy, nie dostosowują swoich przestrzeni i usług do potrzeb tej grupy  co powoduje wycofywanie się z życia publicznego i obniżenia funkcjonowania społecznego rodziny  i niskiego poziomu samodzielności   dziecka z autyzmem.</w:t>
      </w:r>
    </w:p>
    <w:p w:rsidR="00E20D4B" w:rsidRDefault="00E20D4B" w:rsidP="00E20D4B">
      <w:pPr>
        <w:snapToGrid w:val="0"/>
        <w:ind w:left="720" w:hanging="720"/>
        <w:rPr>
          <w:rFonts w:ascii="Times New Roman" w:hAnsi="Times New Roman" w:cs="Times New Roman"/>
        </w:rPr>
      </w:pPr>
      <w:r>
        <w:rPr>
          <w:rFonts w:ascii="Times New Roman" w:hAnsi="Times New Roman" w:cs="Times New Roman"/>
        </w:rPr>
        <w:t xml:space="preserve">        </w:t>
      </w:r>
    </w:p>
    <w:p w:rsidR="00E20D4B" w:rsidRPr="007D236E" w:rsidRDefault="00E20D4B" w:rsidP="00E20D4B">
      <w:pPr>
        <w:snapToGrid w:val="0"/>
        <w:rPr>
          <w:rFonts w:ascii="Times New Roman" w:hAnsi="Times New Roman" w:cs="Times New Roman"/>
        </w:rPr>
      </w:pPr>
    </w:p>
    <w:p w:rsidR="00E20D4B" w:rsidRPr="007D236E" w:rsidRDefault="00E20D4B" w:rsidP="00E20D4B">
      <w:pPr>
        <w:snapToGrid w:val="0"/>
        <w:rPr>
          <w:rFonts w:ascii="Times New Roman" w:hAnsi="Times New Roman" w:cs="Times New Roman"/>
        </w:rPr>
      </w:pPr>
      <w:r w:rsidRPr="007D236E">
        <w:rPr>
          <w:rFonts w:ascii="Times New Roman" w:hAnsi="Times New Roman" w:cs="Times New Roman"/>
        </w:rPr>
        <w:t>Biorąc pod uwagę wskazane powyżej czynniki, problem główny, na który odpowiada niniejsza innowacja, określony został jako:</w:t>
      </w:r>
    </w:p>
    <w:p w:rsidR="00E20D4B" w:rsidRPr="007D236E" w:rsidRDefault="00E20D4B" w:rsidP="00E20D4B">
      <w:pPr>
        <w:numPr>
          <w:ilvl w:val="0"/>
          <w:numId w:val="1"/>
        </w:numPr>
        <w:suppressAutoHyphens/>
        <w:snapToGrid w:val="0"/>
        <w:spacing w:after="0" w:line="240" w:lineRule="auto"/>
        <w:textAlignment w:val="baseline"/>
        <w:rPr>
          <w:rFonts w:ascii="Times New Roman" w:hAnsi="Times New Roman" w:cs="Times New Roman"/>
        </w:rPr>
      </w:pPr>
      <w:r w:rsidRPr="007D236E">
        <w:rPr>
          <w:rFonts w:ascii="Times New Roman" w:hAnsi="Times New Roman" w:cs="Times New Roman"/>
        </w:rPr>
        <w:t xml:space="preserve">brak wyspecjalizowanego, kompleksowego wsparcia o charakterze integracyjnym </w:t>
      </w:r>
      <w:r>
        <w:rPr>
          <w:rFonts w:ascii="Times New Roman" w:hAnsi="Times New Roman" w:cs="Times New Roman"/>
        </w:rPr>
        <w:t xml:space="preserve"> </w:t>
      </w:r>
      <w:r w:rsidRPr="007D236E">
        <w:rPr>
          <w:rFonts w:ascii="Times New Roman" w:hAnsi="Times New Roman" w:cs="Times New Roman"/>
        </w:rPr>
        <w:t>i społecznym dla rosnącej liczby dzieci niepełnosprawnych ze spektrum autyzmu.</w:t>
      </w:r>
    </w:p>
    <w:p w:rsidR="00E20D4B" w:rsidRPr="007D236E" w:rsidRDefault="00E20D4B" w:rsidP="00E20D4B">
      <w:pPr>
        <w:numPr>
          <w:ilvl w:val="0"/>
          <w:numId w:val="1"/>
        </w:numPr>
        <w:suppressAutoHyphens/>
        <w:snapToGrid w:val="0"/>
        <w:spacing w:after="0" w:line="240" w:lineRule="auto"/>
        <w:textAlignment w:val="baseline"/>
        <w:rPr>
          <w:rFonts w:ascii="Times New Roman" w:hAnsi="Times New Roman" w:cs="Times New Roman"/>
        </w:rPr>
      </w:pPr>
      <w:r>
        <w:rPr>
          <w:rFonts w:ascii="Times New Roman" w:hAnsi="Times New Roman" w:cs="Times New Roman"/>
        </w:rPr>
        <w:t>m</w:t>
      </w:r>
      <w:r w:rsidRPr="007D236E">
        <w:rPr>
          <w:rFonts w:ascii="Times New Roman" w:hAnsi="Times New Roman" w:cs="Times New Roman"/>
        </w:rPr>
        <w:t>ała dostępność wsparcia terapeutycznego poprawiającego umiejętności społeczne i  komunikacyjne dziecka z niepełnosprawnością ze spektrum autyzmu.</w:t>
      </w:r>
    </w:p>
    <w:p w:rsidR="00E20D4B" w:rsidRDefault="00E20D4B" w:rsidP="00E20D4B">
      <w:pPr>
        <w:numPr>
          <w:ilvl w:val="0"/>
          <w:numId w:val="1"/>
        </w:numPr>
        <w:suppressAutoHyphens/>
        <w:snapToGrid w:val="0"/>
        <w:spacing w:after="0" w:line="240" w:lineRule="auto"/>
        <w:textAlignment w:val="baseline"/>
        <w:rPr>
          <w:rFonts w:ascii="Times New Roman" w:hAnsi="Times New Roman" w:cs="Times New Roman"/>
        </w:rPr>
      </w:pPr>
      <w:r>
        <w:rPr>
          <w:rFonts w:ascii="Times New Roman" w:hAnsi="Times New Roman" w:cs="Times New Roman"/>
        </w:rPr>
        <w:t>m</w:t>
      </w:r>
      <w:r w:rsidRPr="007D236E">
        <w:rPr>
          <w:rFonts w:ascii="Times New Roman" w:hAnsi="Times New Roman" w:cs="Times New Roman"/>
        </w:rPr>
        <w:t>ała dostępność dóbr usług  publicznych dla dzieci ze spektrum autyzmu i ich rodzin.</w:t>
      </w:r>
    </w:p>
    <w:p w:rsidR="00E20D4B" w:rsidRPr="007D236E" w:rsidRDefault="00E20D4B" w:rsidP="00E20D4B">
      <w:pPr>
        <w:snapToGrid w:val="0"/>
        <w:ind w:left="763"/>
        <w:rPr>
          <w:rFonts w:ascii="Times New Roman" w:hAnsi="Times New Roman" w:cs="Times New Roman"/>
        </w:rPr>
      </w:pPr>
    </w:p>
    <w:p w:rsidR="00E20D4B" w:rsidRPr="004856CB" w:rsidRDefault="00E20D4B" w:rsidP="00E20D4B">
      <w:pPr>
        <w:rPr>
          <w:rFonts w:ascii="Times New Roman" w:hAnsi="Times New Roman" w:cs="Times New Roman"/>
        </w:rPr>
      </w:pPr>
      <w:r w:rsidRPr="004856CB">
        <w:rPr>
          <w:rFonts w:ascii="Times New Roman" w:hAnsi="Times New Roman" w:cs="Times New Roman"/>
        </w:rPr>
        <w:t xml:space="preserve">1.2 Sposób rozwiązania problemu –cel innowacji </w:t>
      </w:r>
    </w:p>
    <w:p w:rsidR="00E20D4B" w:rsidRDefault="00E20D4B" w:rsidP="00E20D4B">
      <w:pPr>
        <w:rPr>
          <w:rFonts w:ascii="Times New Roman" w:hAnsi="Times New Roman" w:cs="Times New Roman"/>
        </w:rPr>
      </w:pPr>
      <w:r w:rsidRPr="007D236E">
        <w:rPr>
          <w:rFonts w:ascii="Times New Roman" w:hAnsi="Times New Roman" w:cs="Times New Roman"/>
        </w:rPr>
        <w:t>Aby  zminimalizować wykluczenie społeczne osób ze spektrum autyzmu  spowodowane ograniczeniami społecznymi, komunikacyjnymi  i w zakresie nawiązywania  relacji społecznych  w niniejszej innowacji zaplanowa</w:t>
      </w:r>
      <w:r>
        <w:rPr>
          <w:rFonts w:ascii="Times New Roman" w:hAnsi="Times New Roman" w:cs="Times New Roman"/>
        </w:rPr>
        <w:t xml:space="preserve">no działania </w:t>
      </w:r>
      <w:r w:rsidRPr="007D236E">
        <w:rPr>
          <w:rFonts w:ascii="Times New Roman" w:hAnsi="Times New Roman" w:cs="Times New Roman"/>
        </w:rPr>
        <w:t xml:space="preserve">  inicjując</w:t>
      </w:r>
      <w:r>
        <w:rPr>
          <w:rFonts w:ascii="Times New Roman" w:hAnsi="Times New Roman" w:cs="Times New Roman"/>
        </w:rPr>
        <w:t>e</w:t>
      </w:r>
      <w:r w:rsidRPr="007D236E">
        <w:rPr>
          <w:rFonts w:ascii="Times New Roman" w:hAnsi="Times New Roman" w:cs="Times New Roman"/>
        </w:rPr>
        <w:t xml:space="preserve">, </w:t>
      </w:r>
      <w:r>
        <w:rPr>
          <w:rFonts w:ascii="Times New Roman" w:hAnsi="Times New Roman" w:cs="Times New Roman"/>
        </w:rPr>
        <w:t xml:space="preserve">modelujące i </w:t>
      </w:r>
      <w:r w:rsidRPr="007D236E">
        <w:rPr>
          <w:rFonts w:ascii="Times New Roman" w:hAnsi="Times New Roman" w:cs="Times New Roman"/>
        </w:rPr>
        <w:t xml:space="preserve"> wspierając</w:t>
      </w:r>
      <w:r>
        <w:rPr>
          <w:rFonts w:ascii="Times New Roman" w:hAnsi="Times New Roman" w:cs="Times New Roman"/>
        </w:rPr>
        <w:t xml:space="preserve">e  </w:t>
      </w:r>
      <w:r w:rsidRPr="007D236E">
        <w:rPr>
          <w:rFonts w:ascii="Times New Roman" w:hAnsi="Times New Roman" w:cs="Times New Roman"/>
        </w:rPr>
        <w:t xml:space="preserve"> możliwości uczestniczenia w życiu społecznym </w:t>
      </w:r>
      <w:r>
        <w:rPr>
          <w:rFonts w:ascii="Times New Roman" w:hAnsi="Times New Roman" w:cs="Times New Roman"/>
        </w:rPr>
        <w:t>poprzez korzystanie z 5   usług (wizyta w bibliotece, w kawiarni, u fryzjera, u kosmetyczki ,w sklepie spożywczym).</w:t>
      </w:r>
    </w:p>
    <w:p w:rsidR="00E20D4B" w:rsidRDefault="00E20D4B" w:rsidP="00E20D4B">
      <w:pPr>
        <w:rPr>
          <w:rFonts w:ascii="Times New Roman" w:hAnsi="Times New Roman" w:cs="Times New Roman"/>
        </w:rPr>
      </w:pPr>
      <w:r>
        <w:rPr>
          <w:rFonts w:ascii="Times New Roman" w:hAnsi="Times New Roman" w:cs="Times New Roman"/>
        </w:rPr>
        <w:t>1.3 Cel innowacji planuje się zrealizować  poprzez praktyczne  działania gdzie uczestnicy będą:</w:t>
      </w:r>
    </w:p>
    <w:p w:rsidR="00E20D4B" w:rsidRDefault="00E20D4B" w:rsidP="00E20D4B">
      <w:pPr>
        <w:pStyle w:val="Akapitzlist"/>
        <w:numPr>
          <w:ilvl w:val="0"/>
          <w:numId w:val="9"/>
        </w:numPr>
        <w:rPr>
          <w:rFonts w:ascii="Times New Roman" w:hAnsi="Times New Roman" w:cs="Times New Roman"/>
        </w:rPr>
      </w:pPr>
      <w:r w:rsidRPr="004856CB">
        <w:rPr>
          <w:rFonts w:ascii="Times New Roman" w:hAnsi="Times New Roman" w:cs="Times New Roman"/>
        </w:rPr>
        <w:t>Motywowani do podejmowania aktywności użytecznych dla siebie i innych ,wykraczających poza ulubione stereotypowe działania</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t>Planować i wykonywać czynności, z podkreśleniem celu wspólnego</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t xml:space="preserve">Uczyć się wykonywać czynności bez nadzoru </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t>Uczyć się kończyć czynność a hamować  fiksacje ,manieryzmy ,</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lastRenderedPageBreak/>
        <w:t xml:space="preserve">Korzystać z pomocy innych, prosić o nią w sytuacji problemowej </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t xml:space="preserve">Udzielać pomoc jak będą o nią poproszeni </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t xml:space="preserve">Nabywać umiejętność współpracy z uczestnikami projektu </w:t>
      </w:r>
    </w:p>
    <w:p w:rsidR="00E20D4B" w:rsidRDefault="00E20D4B" w:rsidP="00E20D4B">
      <w:pPr>
        <w:pStyle w:val="Akapitzlist"/>
        <w:numPr>
          <w:ilvl w:val="0"/>
          <w:numId w:val="9"/>
        </w:numPr>
        <w:rPr>
          <w:rFonts w:ascii="Times New Roman" w:hAnsi="Times New Roman" w:cs="Times New Roman"/>
        </w:rPr>
      </w:pPr>
      <w:r>
        <w:rPr>
          <w:rFonts w:ascii="Times New Roman" w:hAnsi="Times New Roman" w:cs="Times New Roman"/>
        </w:rPr>
        <w:t xml:space="preserve">Uczyć się oczekiwać na pochwałę nagrodę </w:t>
      </w:r>
    </w:p>
    <w:p w:rsidR="00E20D4B" w:rsidRPr="004856CB" w:rsidRDefault="00E20D4B" w:rsidP="00E20D4B">
      <w:pPr>
        <w:pStyle w:val="Akapitzlist"/>
        <w:rPr>
          <w:rFonts w:ascii="Times New Roman" w:hAnsi="Times New Roman" w:cs="Times New Roman"/>
        </w:rPr>
      </w:pPr>
    </w:p>
    <w:p w:rsidR="00E20D4B" w:rsidRPr="00990235" w:rsidRDefault="00990235" w:rsidP="00990235">
      <w:pPr>
        <w:suppressAutoHyphens/>
        <w:spacing w:after="0" w:line="240" w:lineRule="auto"/>
        <w:ind w:left="720"/>
        <w:textAlignment w:val="baseline"/>
        <w:rPr>
          <w:rFonts w:ascii="Times New Roman" w:hAnsi="Times New Roman" w:cs="Times New Roman"/>
          <w:b/>
        </w:rPr>
      </w:pPr>
      <w:r>
        <w:rPr>
          <w:rFonts w:ascii="Times New Roman" w:hAnsi="Times New Roman" w:cs="Times New Roman"/>
          <w:b/>
        </w:rPr>
        <w:t>2.</w:t>
      </w:r>
      <w:r w:rsidR="00E20D4B" w:rsidRPr="00990235">
        <w:rPr>
          <w:rFonts w:ascii="Times New Roman" w:hAnsi="Times New Roman" w:cs="Times New Roman"/>
          <w:b/>
        </w:rPr>
        <w:t xml:space="preserve">Organizacja działań przygotowawczych </w:t>
      </w:r>
    </w:p>
    <w:p w:rsidR="00E20D4B" w:rsidRPr="009C4E2F" w:rsidRDefault="00E20D4B" w:rsidP="00E20D4B">
      <w:pPr>
        <w:pStyle w:val="Akapitzlist"/>
        <w:suppressAutoHyphens/>
        <w:spacing w:after="0" w:line="240" w:lineRule="auto"/>
        <w:ind w:left="1080"/>
        <w:contextualSpacing w:val="0"/>
        <w:textAlignment w:val="baseline"/>
        <w:rPr>
          <w:rFonts w:ascii="Times New Roman" w:hAnsi="Times New Roman" w:cs="Times New Roman"/>
          <w:b/>
        </w:rPr>
      </w:pPr>
    </w:p>
    <w:p w:rsidR="00E20D4B" w:rsidRDefault="00E20D4B" w:rsidP="00E20D4B">
      <w:pPr>
        <w:rPr>
          <w:rFonts w:ascii="Times New Roman" w:hAnsi="Times New Roman" w:cs="Times New Roman"/>
        </w:rPr>
      </w:pPr>
      <w:r>
        <w:rPr>
          <w:rFonts w:ascii="Times New Roman" w:hAnsi="Times New Roman" w:cs="Times New Roman"/>
        </w:rPr>
        <w:t>2.1 Działania wstępne przed okresem testującym</w:t>
      </w:r>
    </w:p>
    <w:p w:rsidR="00E20D4B" w:rsidRPr="007D236E" w:rsidRDefault="00E20D4B" w:rsidP="00E20D4B">
      <w:pPr>
        <w:rPr>
          <w:rFonts w:ascii="Times New Roman" w:hAnsi="Times New Roman" w:cs="Times New Roman"/>
        </w:rPr>
      </w:pPr>
      <w:r>
        <w:rPr>
          <w:rFonts w:ascii="Times New Roman" w:hAnsi="Times New Roman" w:cs="Times New Roman"/>
        </w:rPr>
        <w:t xml:space="preserve">a/ Powołanie stanowiska osoby koordynująco -wspierającej   </w:t>
      </w:r>
    </w:p>
    <w:p w:rsidR="00E20D4B" w:rsidRDefault="00E20D4B" w:rsidP="00E20D4B">
      <w:pPr>
        <w:rPr>
          <w:rFonts w:ascii="Times New Roman" w:hAnsi="Times New Roman" w:cs="Times New Roman"/>
        </w:rPr>
      </w:pPr>
      <w:r>
        <w:rPr>
          <w:rFonts w:ascii="Times New Roman" w:hAnsi="Times New Roman" w:cs="Times New Roman"/>
        </w:rPr>
        <w:t xml:space="preserve">b/ Pozyskanie instytucji do współpracy wyrażających gotowość do przyjęcia  osób i udzielenia im usługi wg wcześniej zaplanowanych reguł </w:t>
      </w:r>
    </w:p>
    <w:p w:rsidR="00E20D4B" w:rsidRPr="009C4E2F" w:rsidRDefault="00E20D4B" w:rsidP="00E20D4B">
      <w:pPr>
        <w:rPr>
          <w:rFonts w:ascii="Times New Roman" w:hAnsi="Times New Roman" w:cs="Times New Roman"/>
        </w:rPr>
      </w:pPr>
      <w:r>
        <w:rPr>
          <w:rFonts w:ascii="Times New Roman" w:hAnsi="Times New Roman" w:cs="Times New Roman"/>
        </w:rPr>
        <w:t xml:space="preserve">c/Zaplanowanie zaplecza terapeutycznego </w:t>
      </w:r>
    </w:p>
    <w:p w:rsidR="00E20D4B" w:rsidRDefault="00E20D4B" w:rsidP="00E20D4B">
      <w:pPr>
        <w:rPr>
          <w:rFonts w:ascii="Times New Roman" w:hAnsi="Times New Roman" w:cs="Times New Roman"/>
        </w:rPr>
      </w:pPr>
    </w:p>
    <w:p w:rsidR="00E20D4B" w:rsidRDefault="00E20D4B" w:rsidP="00E20D4B">
      <w:pPr>
        <w:rPr>
          <w:rFonts w:ascii="Times New Roman" w:hAnsi="Times New Roman" w:cs="Times New Roman"/>
        </w:rPr>
      </w:pPr>
      <w:r>
        <w:rPr>
          <w:rFonts w:ascii="Times New Roman" w:hAnsi="Times New Roman" w:cs="Times New Roman"/>
        </w:rPr>
        <w:t>2.2.Rola i zadania osoby koordynującej :</w:t>
      </w:r>
    </w:p>
    <w:p w:rsidR="00E20D4B" w:rsidRDefault="00E20D4B" w:rsidP="00E20D4B">
      <w:pPr>
        <w:rPr>
          <w:rFonts w:ascii="Times New Roman" w:hAnsi="Times New Roman" w:cs="Times New Roman"/>
        </w:rPr>
      </w:pPr>
      <w:r>
        <w:rPr>
          <w:rFonts w:ascii="Times New Roman" w:hAnsi="Times New Roman" w:cs="Times New Roman"/>
        </w:rPr>
        <w:t xml:space="preserve">a/rekrutacja  uczestników </w:t>
      </w:r>
    </w:p>
    <w:p w:rsidR="00E20D4B" w:rsidRDefault="00E20D4B" w:rsidP="00E20D4B">
      <w:pPr>
        <w:rPr>
          <w:rFonts w:ascii="Times New Roman" w:hAnsi="Times New Roman" w:cs="Times New Roman"/>
        </w:rPr>
      </w:pPr>
      <w:r>
        <w:rPr>
          <w:rFonts w:ascii="Times New Roman" w:hAnsi="Times New Roman" w:cs="Times New Roman"/>
        </w:rPr>
        <w:t xml:space="preserve">b/diagnozowanie potencjału uczestników innowacji  - Opracowanie  „Paszportu komunikacyjnego” dla każdego uczestnika (pozyskanie informacji o uczestniku, wykorzystanie jego potencjału sprecyzowanie celów, bazowanie na jego mocnych stronach i zasobach, analiza problemów z zachowaniem, przekazywanie zasad  i form komunikowania się   ) </w:t>
      </w:r>
    </w:p>
    <w:p w:rsidR="00E20D4B" w:rsidRDefault="00E20D4B" w:rsidP="00E20D4B">
      <w:pPr>
        <w:rPr>
          <w:rFonts w:ascii="Times New Roman" w:hAnsi="Times New Roman" w:cs="Times New Roman"/>
        </w:rPr>
      </w:pPr>
      <w:r>
        <w:rPr>
          <w:rFonts w:ascii="Times New Roman" w:hAnsi="Times New Roman" w:cs="Times New Roman"/>
        </w:rPr>
        <w:t xml:space="preserve">c/ opracowanie planu działania innowacji </w:t>
      </w:r>
    </w:p>
    <w:p w:rsidR="00E20D4B" w:rsidRDefault="00E20D4B" w:rsidP="00E20D4B">
      <w:pPr>
        <w:rPr>
          <w:rFonts w:ascii="Times New Roman" w:hAnsi="Times New Roman" w:cs="Times New Roman"/>
        </w:rPr>
      </w:pPr>
      <w:r>
        <w:rPr>
          <w:rFonts w:ascii="Times New Roman" w:hAnsi="Times New Roman" w:cs="Times New Roman"/>
        </w:rPr>
        <w:t>d/wsparcie uczestnika innowacji i pracowników instytucji w procedurze przebiegającej usługi (rola tłumacza „ odmiennych światów”,  wyjaśnianie oczekiwań i procedur środowiska nie autystycznego osobie z autyzmem i odwrotnie)</w:t>
      </w:r>
    </w:p>
    <w:p w:rsidR="00E20D4B" w:rsidRDefault="00E20D4B" w:rsidP="00E20D4B">
      <w:pPr>
        <w:rPr>
          <w:rFonts w:ascii="Times New Roman" w:hAnsi="Times New Roman" w:cs="Times New Roman"/>
        </w:rPr>
      </w:pPr>
      <w:r>
        <w:rPr>
          <w:rFonts w:ascii="Times New Roman" w:hAnsi="Times New Roman" w:cs="Times New Roman"/>
        </w:rPr>
        <w:t>e/opracowanie modelu wizyt studyjnych  w  poszczególnych instytucjach  świadczących usługi</w:t>
      </w:r>
    </w:p>
    <w:p w:rsidR="00E20D4B" w:rsidRDefault="00E20D4B" w:rsidP="00E20D4B">
      <w:pPr>
        <w:tabs>
          <w:tab w:val="left" w:pos="6060"/>
        </w:tabs>
        <w:rPr>
          <w:rFonts w:ascii="Times New Roman" w:hAnsi="Times New Roman" w:cs="Times New Roman"/>
        </w:rPr>
      </w:pPr>
      <w:r>
        <w:rPr>
          <w:rFonts w:ascii="Times New Roman" w:hAnsi="Times New Roman" w:cs="Times New Roman"/>
        </w:rPr>
        <w:t xml:space="preserve">f/ modelowanie prawidłowych relacji w miejscu usług </w:t>
      </w:r>
      <w:r>
        <w:rPr>
          <w:rFonts w:ascii="Times New Roman" w:hAnsi="Times New Roman" w:cs="Times New Roman"/>
        </w:rPr>
        <w:tab/>
      </w:r>
    </w:p>
    <w:p w:rsidR="00E20D4B" w:rsidRDefault="00E20D4B" w:rsidP="00E20D4B">
      <w:pPr>
        <w:tabs>
          <w:tab w:val="left" w:pos="6060"/>
        </w:tabs>
        <w:rPr>
          <w:rFonts w:ascii="Times New Roman" w:hAnsi="Times New Roman" w:cs="Times New Roman"/>
        </w:rPr>
      </w:pPr>
      <w:r>
        <w:rPr>
          <w:rFonts w:ascii="Times New Roman" w:hAnsi="Times New Roman" w:cs="Times New Roman"/>
        </w:rPr>
        <w:t xml:space="preserve">g/ asystowanie podczas  usług, sprawdzanie procedur modelu </w:t>
      </w:r>
    </w:p>
    <w:p w:rsidR="00E20D4B" w:rsidRPr="00F87485" w:rsidRDefault="00E20D4B" w:rsidP="00E20D4B">
      <w:pPr>
        <w:tabs>
          <w:tab w:val="left" w:pos="6060"/>
        </w:tabs>
        <w:rPr>
          <w:rFonts w:ascii="Times New Roman" w:hAnsi="Times New Roman" w:cs="Times New Roman"/>
        </w:rPr>
      </w:pPr>
      <w:r>
        <w:rPr>
          <w:rFonts w:ascii="Times New Roman" w:hAnsi="Times New Roman" w:cs="Times New Roman"/>
        </w:rPr>
        <w:t xml:space="preserve">h/ budowanie relacji opartej na otwartości, wzajemnym zaufaniu, partnerstwie, i/ współdziałaniu, poszanowaniu prawa do prywatności indywidualności </w:t>
      </w:r>
    </w:p>
    <w:p w:rsidR="00E20D4B" w:rsidRDefault="00E20D4B" w:rsidP="00E20D4B">
      <w:pPr>
        <w:rPr>
          <w:rFonts w:ascii="Times New Roman" w:hAnsi="Times New Roman" w:cs="Times New Roman"/>
        </w:rPr>
      </w:pPr>
      <w:r>
        <w:rPr>
          <w:rFonts w:ascii="Times New Roman" w:hAnsi="Times New Roman" w:cs="Times New Roman"/>
        </w:rPr>
        <w:t xml:space="preserve">2.3 Rekomendacje do procesu rekrutacji  i organizacji innowacji. </w:t>
      </w:r>
    </w:p>
    <w:p w:rsidR="00E20D4B" w:rsidRDefault="00E20D4B" w:rsidP="00E20D4B">
      <w:pPr>
        <w:rPr>
          <w:rFonts w:ascii="Times New Roman" w:hAnsi="Times New Roman" w:cs="Times New Roman"/>
        </w:rPr>
      </w:pPr>
      <w:r>
        <w:rPr>
          <w:rFonts w:ascii="Times New Roman" w:hAnsi="Times New Roman" w:cs="Times New Roman"/>
        </w:rPr>
        <w:t xml:space="preserve">W celu zwiększenie efektywności rekomenduje się </w:t>
      </w:r>
    </w:p>
    <w:p w:rsidR="00E20D4B" w:rsidRDefault="00E20D4B" w:rsidP="00E20D4B">
      <w:pPr>
        <w:pStyle w:val="Akapitzlist"/>
        <w:numPr>
          <w:ilvl w:val="0"/>
          <w:numId w:val="12"/>
        </w:numPr>
        <w:rPr>
          <w:rFonts w:ascii="Times New Roman" w:hAnsi="Times New Roman" w:cs="Times New Roman"/>
        </w:rPr>
      </w:pPr>
      <w:r w:rsidRPr="00BB7E25">
        <w:rPr>
          <w:rFonts w:ascii="Times New Roman" w:hAnsi="Times New Roman" w:cs="Times New Roman"/>
        </w:rPr>
        <w:t xml:space="preserve">rekrutować </w:t>
      </w:r>
      <w:r>
        <w:rPr>
          <w:rFonts w:ascii="Times New Roman" w:hAnsi="Times New Roman" w:cs="Times New Roman"/>
        </w:rPr>
        <w:t xml:space="preserve">do projektu </w:t>
      </w:r>
      <w:r w:rsidRPr="00BB7E25">
        <w:rPr>
          <w:rFonts w:ascii="Times New Roman" w:hAnsi="Times New Roman" w:cs="Times New Roman"/>
        </w:rPr>
        <w:t xml:space="preserve">osoby o  podobnym </w:t>
      </w:r>
      <w:r>
        <w:rPr>
          <w:rFonts w:ascii="Times New Roman" w:hAnsi="Times New Roman" w:cs="Times New Roman"/>
        </w:rPr>
        <w:t xml:space="preserve"> poziomie funkcjonowania ,</w:t>
      </w:r>
      <w:r w:rsidRPr="00BB7E25">
        <w:rPr>
          <w:rFonts w:ascii="Times New Roman" w:hAnsi="Times New Roman" w:cs="Times New Roman"/>
        </w:rPr>
        <w:t xml:space="preserve"> możliwościach </w:t>
      </w:r>
      <w:r>
        <w:rPr>
          <w:rFonts w:ascii="Times New Roman" w:hAnsi="Times New Roman" w:cs="Times New Roman"/>
        </w:rPr>
        <w:t>psychofizycznych i komunikacyjnych .Pozwoli to na odpowiednie dostosowanie organizacji warsztatów   świadczonych usług podczas wizyty studyjnej ,sposobów porozumiewania się  odpowiedniego opracowania „Paszportów Komunikacyjnych” ,”Rozmówek –niezbędników”, „Kart obrazkowych    do potrzeb danej grup.</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lastRenderedPageBreak/>
        <w:t>do koordynowania projektu oddelegować osobę posiadającą autorytet jako specjalista ds. edukacji specjalnej jak również kompetencje zawodowe terapeuty.   Zaleca się ,aby znał osoby ,które będą objęte wsparciem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w proces realizacji innowacji włączyć rodziców/opiekunów dziecka  oraz osoby znaczące z otoczenia np. rodzeństwo /najbliższą koleżankę/kolegę  przy którym dziecko z autyzmem  ma wysoki poziom bezpieczeństwa</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rekrutować osoby z autyzmem  i ich rodziny posiadające element motywacji do podjęcia nowych wyzwań i chęci zmian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 zaleca się opracować „Paszport komunikacyjny”  dla każdego dziecka określający jego mocne i słabe strony, poziom funkcjonowania, sposób porozumiewania się aby zachowania dziecka były czytelne dla osoby wykonującej usługę  (paszport opracowują wspólnie rodzice  ,koordynator i osoba prowadząca warsztaty z rodzicami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zaleca się opracować  sposób prowadzenia dialogu w poszczególnych instytucjach w których dziecko będzie korzystało z usługi </w:t>
      </w:r>
      <w:proofErr w:type="spellStart"/>
      <w:r>
        <w:rPr>
          <w:rFonts w:ascii="Times New Roman" w:hAnsi="Times New Roman" w:cs="Times New Roman"/>
        </w:rPr>
        <w:t>tzw</w:t>
      </w:r>
      <w:proofErr w:type="spellEnd"/>
      <w:r>
        <w:rPr>
          <w:rFonts w:ascii="Times New Roman" w:hAnsi="Times New Roman" w:cs="Times New Roman"/>
        </w:rPr>
        <w:t xml:space="preserve"> „Rozmówki –niezbędniki „forma tych rozmówek dostosowana do poziomu porozumiewania się dziecka w wersji pisanej, obrazkowej ,piktogramów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zaleca się dostosować czas trwania usługi do możliwości psychofizycznych dziecka</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koniecznym jest opracowanie planu działań poszczególnych zadań dostosowanych do potrzeb dziecka (wersja pisana, wersja  obrazkowa ,piktogramów )z dodatkowym opisem kolejności wydarzeń za pomocą tzw. Kart obrazkowych  do wykorzystania podczas każdego spotkania indywidualnego i grupowego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dla pogłębienia wiedzy na temat trudnych zachowań dziecka koniecznym jest uczestniczenie rodziców w warsztatach szkoleniowych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zaleca się zorganizowanie szkoleń dla pracowników instytucji i gabinetów podczas których będą omawiane specyficzne funkcjonowanie dzieci  wynikające z niepełnosprawności jaką jest autyzm oraz z dodatkowymi deficytami bazowych systemów zmysłowych  w celu optymalnego zorganizowania   środowiska wizyt studyjnych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ze względu na  problem z filtrowaniem dochodzących  </w:t>
      </w:r>
      <w:proofErr w:type="spellStart"/>
      <w:r>
        <w:rPr>
          <w:rFonts w:ascii="Times New Roman" w:hAnsi="Times New Roman" w:cs="Times New Roman"/>
        </w:rPr>
        <w:t>inf</w:t>
      </w:r>
      <w:proofErr w:type="spellEnd"/>
      <w:r>
        <w:rPr>
          <w:rFonts w:ascii="Times New Roman" w:hAnsi="Times New Roman" w:cs="Times New Roman"/>
        </w:rPr>
        <w:t xml:space="preserve">  zaleca się organizowanie indywidualnych wizyt studyjnych w miejscach gdzie jest niski poziom bodźców zakłócających funkcjonowanie (eliminowanie gabinetów w </w:t>
      </w:r>
      <w:proofErr w:type="spellStart"/>
      <w:r>
        <w:rPr>
          <w:rFonts w:ascii="Times New Roman" w:hAnsi="Times New Roman" w:cs="Times New Roman"/>
        </w:rPr>
        <w:t>tzw</w:t>
      </w:r>
      <w:proofErr w:type="spellEnd"/>
      <w:r>
        <w:rPr>
          <w:rFonts w:ascii="Times New Roman" w:hAnsi="Times New Roman" w:cs="Times New Roman"/>
        </w:rPr>
        <w:t xml:space="preserve"> ciągach ,galeriach handlowych ,ciągach komunikacyjnych, miejscach bardzo często uczęszczanych  na korzyść miejsc zacisznych na osiedlach przy parkach w terminach o mniejszym natężeniu ruchu ).Nadmiar bodźców powoduje irytację i obniżoną zdolność koncentracji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warsztaty dla dzieci przeprowadzać w specjalnie przygotowanych pomieszczeniach wyposażonych w kąciki zabaw tematycznych i pomocy niezbędnych do realizacji warsztatów kształtujących  strategie postępowania w poszczególnych instytucjach i gabinetach usługowych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zarezerwować środki finansowe na dokonanie zakupu pakietu warsztatowego w kąciki zabaw tematycznych i pomocy niezbędnych do realizacji warsztatów zabawowych zwiększających efektywność innowacji .</w:t>
      </w:r>
    </w:p>
    <w:p w:rsidR="00E20D4B" w:rsidRDefault="00E20D4B" w:rsidP="00E20D4B">
      <w:pPr>
        <w:pStyle w:val="Akapitzlist"/>
        <w:numPr>
          <w:ilvl w:val="0"/>
          <w:numId w:val="12"/>
        </w:numPr>
        <w:rPr>
          <w:rFonts w:ascii="Times New Roman" w:hAnsi="Times New Roman" w:cs="Times New Roman"/>
        </w:rPr>
      </w:pPr>
      <w:r>
        <w:rPr>
          <w:rFonts w:ascii="Times New Roman" w:hAnsi="Times New Roman" w:cs="Times New Roman"/>
        </w:rPr>
        <w:t xml:space="preserve">w przypadku braku zasobów  finansowych alternatywa mogą być pomoce miniaturowe ‘dorosłe” pomoce modele naśladujące sprzęt u fryzjera, kosmetyczki  art. spożywcze itp.  lub materiały,  artykuły i przedmioty planowane do „wyrzucenia”, które podczas </w:t>
      </w:r>
      <w:proofErr w:type="spellStart"/>
      <w:r>
        <w:rPr>
          <w:rFonts w:ascii="Times New Roman" w:hAnsi="Times New Roman" w:cs="Times New Roman"/>
        </w:rPr>
        <w:t>zajęc</w:t>
      </w:r>
      <w:proofErr w:type="spellEnd"/>
      <w:r>
        <w:rPr>
          <w:rFonts w:ascii="Times New Roman" w:hAnsi="Times New Roman" w:cs="Times New Roman"/>
        </w:rPr>
        <w:t xml:space="preserve"> warsztatowych mogą otrzymać „drugie życie” .,dzięki temu dzieci mogą dodatkowo uczyć się nieszablonowego kreatywnego mylenia)zabawki wybieramy takie aby dziecko było w stanie skojarzyć z czymś znanym odpowiadającym treści danej tematyki. </w:t>
      </w:r>
    </w:p>
    <w:p w:rsidR="007F26EF" w:rsidRPr="007F26EF" w:rsidRDefault="00990235" w:rsidP="007F26EF">
      <w:pPr>
        <w:jc w:val="both"/>
        <w:rPr>
          <w:rFonts w:ascii="Times New Roman" w:hAnsi="Times New Roman" w:cs="Times New Roman"/>
          <w:b/>
        </w:rPr>
      </w:pPr>
      <w:proofErr w:type="spellStart"/>
      <w:r>
        <w:rPr>
          <w:rFonts w:ascii="Times New Roman" w:hAnsi="Times New Roman" w:cs="Times New Roman"/>
          <w:b/>
        </w:rPr>
        <w:lastRenderedPageBreak/>
        <w:t>III.</w:t>
      </w:r>
      <w:r w:rsidR="007F26EF" w:rsidRPr="007F26EF">
        <w:rPr>
          <w:rFonts w:ascii="Times New Roman" w:hAnsi="Times New Roman" w:cs="Times New Roman"/>
          <w:b/>
        </w:rPr>
        <w:t>Program</w:t>
      </w:r>
      <w:proofErr w:type="spellEnd"/>
      <w:r w:rsidR="007F26EF" w:rsidRPr="007F26EF">
        <w:rPr>
          <w:rFonts w:ascii="Times New Roman" w:hAnsi="Times New Roman" w:cs="Times New Roman"/>
          <w:b/>
        </w:rPr>
        <w:t xml:space="preserve"> warsztatów „W grupie łatwiej”</w:t>
      </w:r>
    </w:p>
    <w:p w:rsidR="007F26EF" w:rsidRDefault="007F26EF" w:rsidP="007F26EF">
      <w:pPr>
        <w:jc w:val="both"/>
        <w:rPr>
          <w:rFonts w:ascii="Times New Roman" w:hAnsi="Times New Roman" w:cs="Times New Roman"/>
        </w:rPr>
      </w:pPr>
      <w:r w:rsidRPr="00576377">
        <w:rPr>
          <w:rFonts w:ascii="Times New Roman" w:hAnsi="Times New Roman" w:cs="Times New Roman"/>
        </w:rPr>
        <w:t>W ramach zadania</w:t>
      </w:r>
      <w:r w:rsidRPr="00576377">
        <w:rPr>
          <w:rFonts w:ascii="Times New Roman" w:hAnsi="Times New Roman" w:cs="Times New Roman"/>
          <w:b/>
        </w:rPr>
        <w:t xml:space="preserve"> „W grupie łatwiej”- </w:t>
      </w:r>
      <w:r>
        <w:rPr>
          <w:rFonts w:ascii="Times New Roman" w:hAnsi="Times New Roman" w:cs="Times New Roman"/>
        </w:rPr>
        <w:t>przeprowadzono</w:t>
      </w:r>
      <w:r w:rsidRPr="00576377">
        <w:rPr>
          <w:rFonts w:ascii="Times New Roman" w:hAnsi="Times New Roman" w:cs="Times New Roman"/>
        </w:rPr>
        <w:t xml:space="preserve"> cykl spotkań warsztatowych dla </w:t>
      </w:r>
      <w:r>
        <w:rPr>
          <w:rFonts w:ascii="Times New Roman" w:hAnsi="Times New Roman" w:cs="Times New Roman"/>
        </w:rPr>
        <w:t xml:space="preserve">6 zakwalifikowanych do projektu </w:t>
      </w:r>
      <w:r w:rsidRPr="00576377">
        <w:rPr>
          <w:rFonts w:ascii="Times New Roman" w:hAnsi="Times New Roman" w:cs="Times New Roman"/>
        </w:rPr>
        <w:t>dzieci</w:t>
      </w:r>
      <w:r>
        <w:rPr>
          <w:rFonts w:ascii="Times New Roman" w:hAnsi="Times New Roman" w:cs="Times New Roman"/>
        </w:rPr>
        <w:t xml:space="preserve"> podczas których w specjalnie przygotowanej przestrzeni (kąciki zabawowe) </w:t>
      </w:r>
      <w:r w:rsidRPr="00576377">
        <w:rPr>
          <w:rFonts w:ascii="Times New Roman" w:hAnsi="Times New Roman" w:cs="Times New Roman"/>
        </w:rPr>
        <w:t xml:space="preserve"> </w:t>
      </w:r>
      <w:r>
        <w:rPr>
          <w:rFonts w:ascii="Times New Roman" w:hAnsi="Times New Roman" w:cs="Times New Roman"/>
        </w:rPr>
        <w:t xml:space="preserve">i opracowanych na potrzeby zadania procedur </w:t>
      </w:r>
      <w:r w:rsidRPr="00576377">
        <w:rPr>
          <w:rFonts w:ascii="Times New Roman" w:hAnsi="Times New Roman" w:cs="Times New Roman"/>
        </w:rPr>
        <w:t xml:space="preserve">prowadzone były  treningi  uczące zachowań społecznych </w:t>
      </w:r>
      <w:r>
        <w:rPr>
          <w:rFonts w:ascii="Times New Roman" w:hAnsi="Times New Roman" w:cs="Times New Roman"/>
        </w:rPr>
        <w:t xml:space="preserve">celem których było </w:t>
      </w:r>
      <w:r w:rsidRPr="00576377">
        <w:rPr>
          <w:rFonts w:ascii="Times New Roman" w:hAnsi="Times New Roman" w:cs="Times New Roman"/>
        </w:rPr>
        <w:t xml:space="preserve"> przygotow</w:t>
      </w:r>
      <w:r>
        <w:rPr>
          <w:rFonts w:ascii="Times New Roman" w:hAnsi="Times New Roman" w:cs="Times New Roman"/>
        </w:rPr>
        <w:t>anie testującej grupy  do wyjścia w teren. Efektem spotkań było zdobycie przez uczestników podstawowych umiejętności  zachowania się   i skorzystania z usług w 5 określonych w projekcie instytucjach i w gabinetach usługowych z wykorzystaniem opracowanych narzędzi  „niezbędników” z procedurami postępowania (fiszek) wpływających  na rozwój poziomu samodzielności  i niezależności.</w:t>
      </w:r>
    </w:p>
    <w:p w:rsidR="007F26EF" w:rsidRDefault="007F26EF" w:rsidP="007F26EF">
      <w:pPr>
        <w:jc w:val="both"/>
        <w:rPr>
          <w:rFonts w:ascii="Times New Roman" w:hAnsi="Times New Roman" w:cs="Times New Roman"/>
        </w:rPr>
      </w:pPr>
      <w:r w:rsidRPr="00576377">
        <w:rPr>
          <w:rFonts w:ascii="Times New Roman" w:hAnsi="Times New Roman" w:cs="Times New Roman"/>
        </w:rPr>
        <w:t>Warsztaty przeprowadzone zostały w okresi</w:t>
      </w:r>
      <w:r>
        <w:rPr>
          <w:rFonts w:ascii="Times New Roman" w:hAnsi="Times New Roman" w:cs="Times New Roman"/>
        </w:rPr>
        <w:t>e wrzesień –październik 2018r.</w:t>
      </w:r>
      <w:r w:rsidRPr="00576377">
        <w:rPr>
          <w:rFonts w:ascii="Times New Roman" w:hAnsi="Times New Roman" w:cs="Times New Roman"/>
        </w:rPr>
        <w:t>w odstępie cotygodni</w:t>
      </w:r>
      <w:r>
        <w:rPr>
          <w:rFonts w:ascii="Times New Roman" w:hAnsi="Times New Roman" w:cs="Times New Roman"/>
        </w:rPr>
        <w:t xml:space="preserve">owym. </w:t>
      </w:r>
      <w:r w:rsidRPr="00576377">
        <w:rPr>
          <w:rFonts w:ascii="Times New Roman" w:hAnsi="Times New Roman" w:cs="Times New Roman"/>
        </w:rPr>
        <w:t>Przeprowadzone były przez pedagoga specjalnego posiadającego doświadczenie w pracy z dzieckiem z autyzmem. Asystował mu wolontariusz wspierając jego działania oraz  koordynator projektu.</w:t>
      </w:r>
    </w:p>
    <w:p w:rsidR="007F26EF" w:rsidRPr="00716F7E" w:rsidRDefault="007F26EF" w:rsidP="007F26EF">
      <w:pPr>
        <w:jc w:val="both"/>
        <w:rPr>
          <w:rFonts w:ascii="Times New Roman" w:hAnsi="Times New Roman" w:cs="Times New Roman"/>
          <w:b/>
          <w:color w:val="1F497D" w:themeColor="text2"/>
        </w:rPr>
      </w:pPr>
      <w:r w:rsidRPr="00716F7E">
        <w:rPr>
          <w:rFonts w:ascii="Times New Roman" w:hAnsi="Times New Roman" w:cs="Times New Roman"/>
          <w:b/>
          <w:color w:val="1F497D" w:themeColor="text2"/>
        </w:rPr>
        <w:t>Adresaci:</w:t>
      </w:r>
    </w:p>
    <w:p w:rsidR="007F26EF" w:rsidRDefault="007F26EF" w:rsidP="007F26EF">
      <w:pPr>
        <w:jc w:val="both"/>
        <w:rPr>
          <w:rFonts w:ascii="Times New Roman" w:hAnsi="Times New Roman" w:cs="Times New Roman"/>
        </w:rPr>
      </w:pPr>
      <w:r w:rsidRPr="00716F7E">
        <w:rPr>
          <w:rFonts w:ascii="Times New Roman" w:hAnsi="Times New Roman" w:cs="Times New Roman"/>
        </w:rPr>
        <w:t xml:space="preserve">6 </w:t>
      </w:r>
      <w:r>
        <w:rPr>
          <w:rFonts w:ascii="Times New Roman" w:hAnsi="Times New Roman" w:cs="Times New Roman"/>
        </w:rPr>
        <w:t xml:space="preserve">dzieci ze spektrum autyzmu w wieku od 10 do 17 roku życia </w:t>
      </w:r>
    </w:p>
    <w:p w:rsidR="007F26EF" w:rsidRPr="00716F7E" w:rsidRDefault="007F26EF" w:rsidP="007F26EF">
      <w:pPr>
        <w:jc w:val="both"/>
        <w:rPr>
          <w:rFonts w:ascii="Times New Roman" w:hAnsi="Times New Roman" w:cs="Times New Roman"/>
        </w:rPr>
      </w:pPr>
      <w:r>
        <w:rPr>
          <w:rFonts w:ascii="Times New Roman" w:hAnsi="Times New Roman" w:cs="Times New Roman"/>
        </w:rPr>
        <w:t xml:space="preserve">Na potrzeby realizacji zadania uczestnicy podzieleni na dwie 3-osobowe grupy. Kryterium podziału był wiek i poziom funkcjonowania społeczno-emocjonalnego oraz  poziom komunikowania się z otoczeniem </w:t>
      </w:r>
    </w:p>
    <w:p w:rsidR="007F26EF" w:rsidRPr="00716F7E" w:rsidRDefault="007F26EF" w:rsidP="007F26EF">
      <w:pPr>
        <w:jc w:val="both"/>
        <w:rPr>
          <w:rFonts w:ascii="Times New Roman" w:hAnsi="Times New Roman" w:cs="Times New Roman"/>
          <w:b/>
          <w:color w:val="1F497D" w:themeColor="text2"/>
        </w:rPr>
      </w:pPr>
      <w:r w:rsidRPr="00716F7E">
        <w:rPr>
          <w:rFonts w:ascii="Times New Roman" w:hAnsi="Times New Roman" w:cs="Times New Roman"/>
          <w:b/>
          <w:color w:val="1F497D" w:themeColor="text2"/>
        </w:rPr>
        <w:t xml:space="preserve">Miejsce czas przestrzeń realizacji zadania </w:t>
      </w:r>
    </w:p>
    <w:p w:rsidR="007F26EF" w:rsidRDefault="007F26EF" w:rsidP="007F26EF">
      <w:pPr>
        <w:jc w:val="both"/>
        <w:rPr>
          <w:rFonts w:ascii="Times New Roman" w:hAnsi="Times New Roman" w:cs="Times New Roman"/>
        </w:rPr>
      </w:pPr>
      <w:r>
        <w:rPr>
          <w:rFonts w:ascii="Times New Roman" w:hAnsi="Times New Roman" w:cs="Times New Roman"/>
        </w:rPr>
        <w:tab/>
        <w:t xml:space="preserve">Na potrzeby realizacji projektu zostało przygotowane  jedno stałe pomieszczenie (średniej wielkości pokój wynajęty od stowarzyszenia ), które na każdy rodzaj  spotkania warsztatowego było specjalnie zaaranżowane z wykorzystaniem  pomocy dydaktycznych i terapeutycznych przypominające swoim wyglądem i zapleczem  testowane/instytucje lub  gabinet usługowy. </w:t>
      </w:r>
      <w:r w:rsidRPr="00716F7E">
        <w:rPr>
          <w:rFonts w:ascii="Times New Roman" w:hAnsi="Times New Roman" w:cs="Times New Roman"/>
        </w:rPr>
        <w:t>Ze względu na specyfikę funkcjonowania dziecka ze spektrum autyzmu (zaburzenia zachowania, zaburzenia sensoryczne)</w:t>
      </w:r>
      <w:r w:rsidRPr="00716F7E">
        <w:rPr>
          <w:rFonts w:ascii="Times New Roman" w:hAnsi="Times New Roman" w:cs="Times New Roman"/>
          <w:color w:val="FF0000"/>
        </w:rPr>
        <w:t xml:space="preserve"> </w:t>
      </w:r>
      <w:r>
        <w:rPr>
          <w:rFonts w:ascii="Times New Roman" w:hAnsi="Times New Roman" w:cs="Times New Roman"/>
        </w:rPr>
        <w:t>przy organizacji przestrzeni brano pod uwagę nie tylko odpowiedni dobór pomocy ale również ich ilość i   jakość (szczegóły doboru opisane poniżej w materiale ).Przed przystąpieniem do zajęć przedstawiono plan czynności w postaci  pisanych  fiszek  lub kart obrazkowych zamieszczonych na  tablicy do „podglądu” podczas warsztatów. Na parawanie były przygotowane materiały papiernicze, zminiaturyzowane  ilustracje czynności, zwrotów grzecznościowych,  niezbędne do notowania w formie obrazkowej lub pisanej strategii postępowania. Wynikiem tego działania było opracowanie  na żywo „Niezbędnika –fiszki” wykorzystanej w następnych warsztatach i podczas  wyjścia w teren w  „realu”</w:t>
      </w:r>
    </w:p>
    <w:p w:rsidR="007F26EF" w:rsidRDefault="007F26EF" w:rsidP="007F26EF">
      <w:pPr>
        <w:jc w:val="both"/>
        <w:rPr>
          <w:rFonts w:ascii="Times New Roman" w:hAnsi="Times New Roman" w:cs="Times New Roman"/>
        </w:rPr>
      </w:pPr>
      <w:r>
        <w:rPr>
          <w:rFonts w:ascii="Times New Roman" w:hAnsi="Times New Roman" w:cs="Times New Roman"/>
        </w:rPr>
        <w:t>Podczas II etapu  warsztatów z wykorzystaniem Kart obrazkowych i opracowanych strategii „Niezbędnika- rozmówki” uczestnicy testowali swoje umiejętności trenując robienie czegoś na zmianę kolejno wchodząc w rolę pracownika instytucji/usługi  którego warsztat dotyczył (fryzjera, bibliotekarza, kelnera, ekspedientki, kosmetyczki),</w:t>
      </w:r>
    </w:p>
    <w:p w:rsidR="007F26EF" w:rsidRDefault="007F26EF" w:rsidP="007F26EF">
      <w:pPr>
        <w:jc w:val="both"/>
        <w:rPr>
          <w:rFonts w:ascii="Times New Roman" w:hAnsi="Times New Roman" w:cs="Times New Roman"/>
        </w:rPr>
      </w:pPr>
      <w:r>
        <w:rPr>
          <w:rFonts w:ascii="Times New Roman" w:hAnsi="Times New Roman" w:cs="Times New Roman"/>
        </w:rPr>
        <w:t xml:space="preserve">W celu utrwalenia przyswojonych umiejętności zgromadzone filmy i zdjęcia były przesyłane  rodzicom na  zamkniętą grupę wydarzeniową na </w:t>
      </w:r>
      <w:proofErr w:type="spellStart"/>
      <w:r>
        <w:rPr>
          <w:rFonts w:ascii="Times New Roman" w:hAnsi="Times New Roman" w:cs="Times New Roman"/>
        </w:rPr>
        <w:t>fb</w:t>
      </w:r>
      <w:proofErr w:type="spellEnd"/>
      <w:r>
        <w:rPr>
          <w:rFonts w:ascii="Times New Roman" w:hAnsi="Times New Roman" w:cs="Times New Roman"/>
        </w:rPr>
        <w:t xml:space="preserve"> utworzoną na potrzeby projektu (Innowacje 2018 ).Zadaniem było prześledzenie z dzieckiem zgromadzonego materiału z możliwością nawiązania z </w:t>
      </w:r>
      <w:r>
        <w:rPr>
          <w:rFonts w:ascii="Times New Roman" w:hAnsi="Times New Roman" w:cs="Times New Roman"/>
        </w:rPr>
        <w:lastRenderedPageBreak/>
        <w:t xml:space="preserve">dzieckiem wspólnego pola uwagi  i „wspólnego przedyskutowania” wchodząc w dialog z wykorzystaniem materiału o dużym potencjale emocjonalnym. </w:t>
      </w:r>
    </w:p>
    <w:p w:rsidR="007F26EF" w:rsidRPr="00716F7E" w:rsidRDefault="007F26EF" w:rsidP="007F26EF">
      <w:pPr>
        <w:jc w:val="both"/>
        <w:rPr>
          <w:rFonts w:ascii="Times New Roman" w:hAnsi="Times New Roman" w:cs="Times New Roman"/>
          <w:b/>
          <w:color w:val="1F497D" w:themeColor="text2"/>
        </w:rPr>
      </w:pPr>
      <w:r w:rsidRPr="00716F7E">
        <w:rPr>
          <w:rFonts w:ascii="Times New Roman" w:hAnsi="Times New Roman" w:cs="Times New Roman"/>
          <w:b/>
          <w:color w:val="1F497D" w:themeColor="text2"/>
        </w:rPr>
        <w:t>Tematyka warsztatów :</w:t>
      </w:r>
    </w:p>
    <w:p w:rsidR="007F26EF" w:rsidRDefault="007F26EF" w:rsidP="007F26EF">
      <w:pPr>
        <w:jc w:val="both"/>
        <w:rPr>
          <w:rFonts w:ascii="Times New Roman" w:hAnsi="Times New Roman" w:cs="Times New Roman"/>
        </w:rPr>
      </w:pPr>
      <w:r w:rsidRPr="00576377">
        <w:rPr>
          <w:rFonts w:ascii="Times New Roman" w:hAnsi="Times New Roman" w:cs="Times New Roman"/>
        </w:rPr>
        <w:t>Przeprowadzono warsztaty w obrębie 5 tematów</w:t>
      </w:r>
      <w:r>
        <w:rPr>
          <w:rFonts w:ascii="Times New Roman" w:hAnsi="Times New Roman" w:cs="Times New Roman"/>
        </w:rPr>
        <w:t>:</w:t>
      </w:r>
    </w:p>
    <w:p w:rsidR="007F26EF" w:rsidRDefault="007F26EF" w:rsidP="007F26EF">
      <w:pPr>
        <w:jc w:val="both"/>
        <w:rPr>
          <w:rFonts w:ascii="Times New Roman" w:hAnsi="Times New Roman" w:cs="Times New Roman"/>
        </w:rPr>
      </w:pPr>
      <w:r>
        <w:rPr>
          <w:rFonts w:ascii="Times New Roman" w:hAnsi="Times New Roman" w:cs="Times New Roman"/>
        </w:rPr>
        <w:t>1 ”Robimy zakupy”,</w:t>
      </w:r>
      <w:r w:rsidRPr="00576377">
        <w:rPr>
          <w:rFonts w:ascii="Times New Roman" w:hAnsi="Times New Roman" w:cs="Times New Roman"/>
        </w:rPr>
        <w:t xml:space="preserve"> </w:t>
      </w:r>
    </w:p>
    <w:p w:rsidR="007F26EF" w:rsidRDefault="007F26EF" w:rsidP="007F26EF">
      <w:pPr>
        <w:jc w:val="both"/>
        <w:rPr>
          <w:rFonts w:ascii="Times New Roman" w:hAnsi="Times New Roman" w:cs="Times New Roman"/>
        </w:rPr>
      </w:pPr>
      <w:r>
        <w:rPr>
          <w:rFonts w:ascii="Times New Roman" w:hAnsi="Times New Roman" w:cs="Times New Roman"/>
        </w:rPr>
        <w:t>2.</w:t>
      </w:r>
      <w:r w:rsidRPr="00576377">
        <w:rPr>
          <w:rFonts w:ascii="Times New Roman" w:hAnsi="Times New Roman" w:cs="Times New Roman"/>
        </w:rPr>
        <w:t>"Z wizytą u fryzjera",</w:t>
      </w:r>
    </w:p>
    <w:p w:rsidR="007F26EF" w:rsidRDefault="007F26EF" w:rsidP="007F26EF">
      <w:pPr>
        <w:jc w:val="both"/>
        <w:rPr>
          <w:rFonts w:ascii="Times New Roman" w:hAnsi="Times New Roman" w:cs="Times New Roman"/>
        </w:rPr>
      </w:pPr>
      <w:r>
        <w:rPr>
          <w:rFonts w:ascii="Times New Roman" w:hAnsi="Times New Roman" w:cs="Times New Roman"/>
        </w:rPr>
        <w:t>3 "Spotkanie z kosmetyczką</w:t>
      </w:r>
      <w:r w:rsidRPr="00576377">
        <w:rPr>
          <w:rFonts w:ascii="Times New Roman" w:hAnsi="Times New Roman" w:cs="Times New Roman"/>
        </w:rPr>
        <w:t xml:space="preserve">", </w:t>
      </w:r>
    </w:p>
    <w:p w:rsidR="007F26EF" w:rsidRDefault="007F26EF" w:rsidP="007F26EF">
      <w:pPr>
        <w:jc w:val="both"/>
        <w:rPr>
          <w:rFonts w:ascii="Times New Roman" w:hAnsi="Times New Roman" w:cs="Times New Roman"/>
        </w:rPr>
      </w:pPr>
      <w:r>
        <w:rPr>
          <w:rFonts w:ascii="Times New Roman" w:hAnsi="Times New Roman" w:cs="Times New Roman"/>
        </w:rPr>
        <w:t>4</w:t>
      </w:r>
      <w:r w:rsidRPr="00576377">
        <w:rPr>
          <w:rFonts w:ascii="Times New Roman" w:hAnsi="Times New Roman" w:cs="Times New Roman"/>
        </w:rPr>
        <w:t xml:space="preserve">"Wyjście do kawiarni", </w:t>
      </w:r>
    </w:p>
    <w:p w:rsidR="007F26EF" w:rsidRDefault="007F26EF" w:rsidP="007F26EF">
      <w:pPr>
        <w:jc w:val="both"/>
        <w:rPr>
          <w:rFonts w:ascii="Times New Roman" w:hAnsi="Times New Roman" w:cs="Times New Roman"/>
        </w:rPr>
      </w:pPr>
      <w:r>
        <w:rPr>
          <w:rFonts w:ascii="Times New Roman" w:hAnsi="Times New Roman" w:cs="Times New Roman"/>
        </w:rPr>
        <w:t>5.</w:t>
      </w:r>
      <w:r w:rsidRPr="00576377">
        <w:rPr>
          <w:rFonts w:ascii="Times New Roman" w:hAnsi="Times New Roman" w:cs="Times New Roman"/>
        </w:rPr>
        <w:t>"Nasz wolny czas w bibliotece ".</w:t>
      </w:r>
    </w:p>
    <w:p w:rsidR="007F26EF" w:rsidRPr="00716F7E" w:rsidRDefault="007F26EF" w:rsidP="007F26EF">
      <w:pPr>
        <w:shd w:val="clear" w:color="auto" w:fill="FFFFFF"/>
        <w:spacing w:after="264" w:line="240" w:lineRule="auto"/>
        <w:jc w:val="both"/>
        <w:rPr>
          <w:rFonts w:ascii="Times New Roman" w:hAnsi="Times New Roman" w:cs="Times New Roman"/>
        </w:rPr>
      </w:pPr>
      <w:r w:rsidRPr="00576377">
        <w:rPr>
          <w:rFonts w:ascii="Times New Roman" w:hAnsi="Times New Roman" w:cs="Times New Roman"/>
        </w:rPr>
        <w:t xml:space="preserve"> </w:t>
      </w:r>
      <w:r w:rsidRPr="00716F7E">
        <w:rPr>
          <w:rFonts w:ascii="Times New Roman" w:hAnsi="Times New Roman" w:cs="Times New Roman"/>
        </w:rPr>
        <w:t>Każde warsztaty przeprowadzone były wg opracowanego scenariusza zajęć z wykorzystaniem pomocy dydaktycznych tzw. kącików tematycznych.  Przestrzeń w których odbywały się warsztaty   wyposażona była w  pomoce dydaktyczne  zakupione na potrzeby realizacji projektu jak również przygotowane przez terapeutę prowadzącego zajęcia .Wybierając „zabawkę- pomoc” kierowano się jego prostotą ,realizmem i związaną z bliskim doświadczeniem dziecka tzw. miniaturowe wersje sprzętów znajdujących się w domu i najbliższej przestrzeni dziecka , naśladujących „dorosłe” modele . Dobierając taki rodzaj zabawki zakładano, że  dla dziecka ze spektrum autyzmu realistyczna zabawka  będzie łatwiejsza w rozpoznaniu podobieństwa z rzeczywistymi przedmiotami i łatwiej będzie mu zrozumieć ,że ma naśladować to co robią dorośli i skojarzyć z czymś znanym i bliskim.</w:t>
      </w:r>
    </w:p>
    <w:p w:rsidR="007F26EF" w:rsidRPr="00716F7E" w:rsidRDefault="007F26EF" w:rsidP="007F26EF">
      <w:pPr>
        <w:jc w:val="both"/>
        <w:rPr>
          <w:rFonts w:ascii="Times New Roman" w:hAnsi="Times New Roman" w:cs="Times New Roman"/>
        </w:rPr>
      </w:pPr>
      <w:r w:rsidRPr="00716F7E">
        <w:rPr>
          <w:rFonts w:ascii="Times New Roman" w:hAnsi="Times New Roman" w:cs="Times New Roman"/>
        </w:rPr>
        <w:t xml:space="preserve">  Każdy scenariusz (zawiera temat warsztatów, cel, metody, pomoce, \”Niezbędnik rozmówki ”, przebieg zajęć z metodyką ,schematem i strukturą  działania  )  był tak opracowany aby wyzwolił w uczestnikach emocje, motywacje do działania, ujawniał mocne strony ,nie podkreślając słabszych. Nie opierał się na rywalizacji, ale współdziałaniu. Pozwalał na doświadczanie siebie w różnych rolach, uwzględniał wszystkie poziomy i formy komunikacji. Doprowadzał do opracowania strategii postępowania. Opracowane i utrwalone strategie  uczestnicy wykorzystywali   podczas wizyt studyjnych w „realnej przestrzeni”. Zapisane instrukcje zachowania zostały im przekazane w formie pisanej lub obrazkowej,  w postaci zalaminowanej umieszczonej na smyczy ściągi pn.„Niezbędnik –rozmówki”. Niezbędnik dostosowano do poziomu werbalnego danego uczestnika.</w:t>
      </w:r>
      <w:r>
        <w:rPr>
          <w:rFonts w:ascii="Times New Roman" w:hAnsi="Times New Roman" w:cs="Times New Roman"/>
        </w:rPr>
        <w:t xml:space="preserve"> </w:t>
      </w:r>
      <w:r w:rsidRPr="00716F7E">
        <w:rPr>
          <w:rFonts w:ascii="Times New Roman" w:hAnsi="Times New Roman" w:cs="Times New Roman"/>
        </w:rPr>
        <w:t>Taki sam niezbędnik przekazywano osobom, które miały z nimi spotkanie studyjne w instytucjach branży usługowej</w:t>
      </w:r>
    </w:p>
    <w:p w:rsidR="007F26EF" w:rsidRPr="007C4D1A" w:rsidRDefault="007F26EF" w:rsidP="007F26EF">
      <w:pPr>
        <w:jc w:val="both"/>
        <w:rPr>
          <w:rFonts w:ascii="Times New Roman" w:hAnsi="Times New Roman" w:cs="Times New Roman"/>
          <w:b/>
          <w:color w:val="1F497D" w:themeColor="text2"/>
        </w:rPr>
      </w:pPr>
    </w:p>
    <w:p w:rsidR="007F26EF" w:rsidRDefault="007F26EF" w:rsidP="007F26EF">
      <w:pPr>
        <w:pStyle w:val="Akapitzlist"/>
        <w:suppressAutoHyphens/>
        <w:spacing w:after="0" w:line="240" w:lineRule="auto"/>
        <w:ind w:left="142" w:hanging="142"/>
        <w:contextualSpacing w:val="0"/>
        <w:jc w:val="both"/>
        <w:textAlignment w:val="baseline"/>
        <w:rPr>
          <w:rFonts w:ascii="Times New Roman" w:hAnsi="Times New Roman" w:cs="Times New Roman"/>
          <w:b/>
          <w:color w:val="1F497D" w:themeColor="text2"/>
        </w:rPr>
      </w:pPr>
      <w:r w:rsidRPr="007C4D1A">
        <w:rPr>
          <w:rFonts w:ascii="Times New Roman" w:hAnsi="Times New Roman" w:cs="Times New Roman"/>
          <w:b/>
          <w:color w:val="1F497D" w:themeColor="text2"/>
        </w:rPr>
        <w:t>Dlaczego  do samodzielności przez</w:t>
      </w:r>
      <w:r>
        <w:rPr>
          <w:rFonts w:ascii="Times New Roman" w:hAnsi="Times New Roman" w:cs="Times New Roman"/>
          <w:b/>
          <w:color w:val="1F497D" w:themeColor="text2"/>
        </w:rPr>
        <w:t>……</w:t>
      </w:r>
      <w:r w:rsidRPr="007C4D1A">
        <w:rPr>
          <w:rFonts w:ascii="Times New Roman" w:hAnsi="Times New Roman" w:cs="Times New Roman"/>
          <w:b/>
          <w:color w:val="1F497D" w:themeColor="text2"/>
        </w:rPr>
        <w:t xml:space="preserve"> zabawę? </w:t>
      </w:r>
    </w:p>
    <w:p w:rsidR="007F26EF" w:rsidRPr="007C4D1A" w:rsidRDefault="007F26EF" w:rsidP="007F26EF">
      <w:pPr>
        <w:pStyle w:val="Akapitzlist"/>
        <w:suppressAutoHyphens/>
        <w:spacing w:after="0" w:line="240" w:lineRule="auto"/>
        <w:ind w:left="142" w:hanging="142"/>
        <w:contextualSpacing w:val="0"/>
        <w:jc w:val="both"/>
        <w:textAlignment w:val="baseline"/>
        <w:rPr>
          <w:rFonts w:ascii="Times New Roman" w:hAnsi="Times New Roman" w:cs="Times New Roman"/>
          <w:b/>
          <w:color w:val="1F497D" w:themeColor="text2"/>
        </w:rPr>
      </w:pP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 xml:space="preserve">Warsztaty zostały przeprowadzone w formie </w:t>
      </w:r>
      <w:r w:rsidRPr="00576377">
        <w:rPr>
          <w:rFonts w:ascii="Times New Roman" w:hAnsi="Times New Roman" w:cs="Times New Roman"/>
          <w:b/>
        </w:rPr>
        <w:t>świadomie zaplanowanej zabawy</w:t>
      </w:r>
      <w:r w:rsidRPr="00576377">
        <w:rPr>
          <w:rFonts w:ascii="Times New Roman" w:hAnsi="Times New Roman" w:cs="Times New Roman"/>
        </w:rPr>
        <w:t>, której podstawą była interakcja  począwszy od instynktowego powtarzania gestów między uczestnikiem a prowadzącym oraz między uczestnikami , po  możliwość wchodzenia w interakcje z drugą osobą  i środowiskiem  w atmosferze dobrego samopoczucia i dzięki temu uczestnik  chciał  to doświadczenie powtarzać.</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 xml:space="preserve"> W innowacyjnym projekcie założono bowiem ,że nie tylko chcemy nauczyć dziecko jak się zachować czy reagować w określonej sytuacji ,ale przede wszystkim ,uczyć czerpać radość z kontaktów  z innymi. Ma to zachęcić do kolejnych interakcji  i w ten sposób rozwijać  potencjał społeczny dziecka ze spektrum autyzmu. </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lastRenderedPageBreak/>
        <w:t>W związku z tym, że u większości  dzieci ze spektrum autyzmu  pojawiają się problemy związane z :</w:t>
      </w:r>
    </w:p>
    <w:p w:rsidR="007F26EF" w:rsidRPr="00576377" w:rsidRDefault="007F26EF" w:rsidP="007F26EF">
      <w:pPr>
        <w:pStyle w:val="Akapitzlist"/>
        <w:numPr>
          <w:ilvl w:val="0"/>
          <w:numId w:val="20"/>
        </w:numPr>
        <w:suppressAutoHyphens/>
        <w:spacing w:after="0" w:line="240" w:lineRule="auto"/>
        <w:contextualSpacing w:val="0"/>
        <w:jc w:val="both"/>
        <w:textAlignment w:val="baseline"/>
        <w:rPr>
          <w:rFonts w:ascii="Times New Roman" w:hAnsi="Times New Roman" w:cs="Times New Roman"/>
        </w:rPr>
      </w:pPr>
      <w:r w:rsidRPr="00576377">
        <w:rPr>
          <w:rFonts w:ascii="Times New Roman" w:hAnsi="Times New Roman" w:cs="Times New Roman"/>
        </w:rPr>
        <w:t xml:space="preserve">zaburzeniami w rozwoju mowy min. z mówieniem i rozumieniem znaczenia słów, </w:t>
      </w:r>
    </w:p>
    <w:p w:rsidR="007F26EF" w:rsidRPr="00576377" w:rsidRDefault="007F26EF" w:rsidP="007F26EF">
      <w:pPr>
        <w:pStyle w:val="Akapitzlist"/>
        <w:numPr>
          <w:ilvl w:val="0"/>
          <w:numId w:val="20"/>
        </w:numPr>
        <w:suppressAutoHyphens/>
        <w:spacing w:after="0" w:line="240" w:lineRule="auto"/>
        <w:contextualSpacing w:val="0"/>
        <w:jc w:val="both"/>
        <w:textAlignment w:val="baseline"/>
        <w:rPr>
          <w:rFonts w:ascii="Times New Roman" w:hAnsi="Times New Roman" w:cs="Times New Roman"/>
        </w:rPr>
      </w:pPr>
      <w:r w:rsidRPr="00576377">
        <w:rPr>
          <w:rFonts w:ascii="Times New Roman" w:hAnsi="Times New Roman" w:cs="Times New Roman"/>
        </w:rPr>
        <w:t xml:space="preserve">zaburzeniami w kontaktach społecznych –przejawiających się unikaniem doświadczania, dzielenia przestrzeni, uciekania od niepokoju i niewygody jaki budzi kontakt fizyczny i wzrokowy z drugą osobą,  niechęcią do  dzielenia się swoimi doświadczeniami ,niskim poziomem zrozumienia  uczuć, intencji innych osób, trudnościami związanymi z odczytywaniem i interpretacją przekazów pozawerbalnych (mimika twarzy, mowa ciała, ton głosu, ); </w:t>
      </w:r>
    </w:p>
    <w:p w:rsidR="007F26EF" w:rsidRPr="00576377" w:rsidRDefault="007F26EF" w:rsidP="007F26EF">
      <w:pPr>
        <w:pStyle w:val="Akapitzlist"/>
        <w:numPr>
          <w:ilvl w:val="0"/>
          <w:numId w:val="20"/>
        </w:numPr>
        <w:suppressAutoHyphens/>
        <w:spacing w:after="0" w:line="240" w:lineRule="auto"/>
        <w:contextualSpacing w:val="0"/>
        <w:jc w:val="both"/>
        <w:textAlignment w:val="baseline"/>
        <w:rPr>
          <w:rFonts w:ascii="Times New Roman" w:hAnsi="Times New Roman" w:cs="Times New Roman"/>
        </w:rPr>
      </w:pPr>
      <w:r w:rsidRPr="00576377">
        <w:rPr>
          <w:rFonts w:ascii="Times New Roman" w:hAnsi="Times New Roman" w:cs="Times New Roman"/>
        </w:rPr>
        <w:t xml:space="preserve">problemami z korzystania z wyobraźni co w rzeczywistości ma wpływ na wysoki poziom  trudności z odczytywaniem znaczenia zmyślonych sytuacji i pozostawanie w powtarzanych obsesyjnie czynnościach którym nadają sens.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Założono, że nawet forma zabawy może być utrudnieniem.</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b/>
        </w:rPr>
      </w:pPr>
      <w:r w:rsidRPr="00716F7E">
        <w:rPr>
          <w:rFonts w:ascii="Times New Roman" w:hAnsi="Times New Roman" w:cs="Times New Roman"/>
          <w:b/>
        </w:rPr>
        <w:t>Dlatego  opracowane   scenariusze warsztatów  mają    charakter</w:t>
      </w:r>
      <w:r>
        <w:rPr>
          <w:rFonts w:ascii="Times New Roman" w:hAnsi="Times New Roman" w:cs="Times New Roman"/>
          <w:b/>
        </w:rPr>
        <w:t xml:space="preserve"> </w:t>
      </w:r>
      <w:r w:rsidRPr="00716F7E">
        <w:rPr>
          <w:rFonts w:ascii="Times New Roman" w:hAnsi="Times New Roman" w:cs="Times New Roman"/>
          <w:b/>
        </w:rPr>
        <w:t xml:space="preserve"> zabawy jako  uporządkowanej struktury  dotyczącej min.:</w:t>
      </w:r>
    </w:p>
    <w:p w:rsidR="007F26EF" w:rsidRPr="00716F7E"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b/>
        </w:rPr>
      </w:pP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b/>
        </w:rPr>
        <w:t>1.Organizacji przestrzeni</w:t>
      </w:r>
      <w:r w:rsidRPr="00576377">
        <w:rPr>
          <w:rFonts w:ascii="Times New Roman" w:hAnsi="Times New Roman" w:cs="Times New Roman"/>
        </w:rPr>
        <w:t xml:space="preserve">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a/</w:t>
      </w:r>
      <w:r>
        <w:rPr>
          <w:rFonts w:ascii="Times New Roman" w:hAnsi="Times New Roman" w:cs="Times New Roman"/>
        </w:rPr>
        <w:t xml:space="preserve"> </w:t>
      </w:r>
      <w:r w:rsidRPr="00716F7E">
        <w:rPr>
          <w:rFonts w:ascii="Times New Roman" w:hAnsi="Times New Roman" w:cs="Times New Roman"/>
          <w:b/>
          <w:i/>
          <w:color w:val="4F81BD" w:themeColor="accent1"/>
        </w:rPr>
        <w:t>Eliminacja bodźców.</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716F7E">
        <w:rPr>
          <w:rFonts w:ascii="Times New Roman" w:hAnsi="Times New Roman" w:cs="Times New Roman"/>
        </w:rPr>
        <w:t>Eliminowano natłok bodźców sensorycznych</w:t>
      </w:r>
      <w:r w:rsidRPr="00576377">
        <w:rPr>
          <w:rFonts w:ascii="Times New Roman" w:hAnsi="Times New Roman" w:cs="Times New Roman"/>
        </w:rPr>
        <w:t xml:space="preserve"> wpływających na potencjalne zagrożenie dla poszczególnych zmysłów dziecka (hałas, oświetlenie ,ubranie, dotyk  zapach) zaburzających poczucie bezpieczeństwa uczestników i ograniczających dopływ informacji powodujących irytację i obniżoną zdolność koncentracji z możliwością sprawiania dziecku bólu (zapoznanie się z informacjami z przygotowanymi do  osobistego Paszportu Komunikacyjnego poszczególnych uczestników warsztatów);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color w:val="9BBB59" w:themeColor="accent3"/>
        </w:rPr>
      </w:pPr>
      <w:r w:rsidRPr="00576377">
        <w:rPr>
          <w:rFonts w:ascii="Times New Roman" w:hAnsi="Times New Roman" w:cs="Times New Roman"/>
        </w:rPr>
        <w:t xml:space="preserve">b/ </w:t>
      </w:r>
      <w:r w:rsidRPr="00716F7E">
        <w:rPr>
          <w:rFonts w:ascii="Times New Roman" w:hAnsi="Times New Roman" w:cs="Times New Roman"/>
          <w:b/>
          <w:i/>
          <w:color w:val="4F81BD" w:themeColor="accent1"/>
        </w:rPr>
        <w:t>Selekcja zabawek / pomocy.</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716F7E">
        <w:rPr>
          <w:rFonts w:ascii="Times New Roman" w:hAnsi="Times New Roman" w:cs="Times New Roman"/>
        </w:rPr>
        <w:t>Dokonano selekcji zabawek i pomocy</w:t>
      </w:r>
      <w:r w:rsidRPr="00576377">
        <w:rPr>
          <w:rFonts w:ascii="Times New Roman" w:hAnsi="Times New Roman" w:cs="Times New Roman"/>
        </w:rPr>
        <w:t xml:space="preserve"> dotyczących tylko  danej tematyki aby ograniczyć informacje docierające do dziecka. Umożliwić mu skupienie się na bieżących czynnościach. Wykorzystywano zabawki jak najbardziej realistyczna, które w jak największym stopniu przypominały   naśladowane przedmioty.  Ograniczono przedmioty przeładowane wzorami  i kolorami mocno obciążających układ sensoryczny. </w:t>
      </w:r>
    </w:p>
    <w:p w:rsidR="007F26EF" w:rsidRPr="00716F7E"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color w:val="4F6228" w:themeColor="accent3" w:themeShade="80"/>
        </w:rPr>
      </w:pPr>
      <w:r w:rsidRPr="00716F7E">
        <w:rPr>
          <w:rFonts w:ascii="Times New Roman" w:hAnsi="Times New Roman" w:cs="Times New Roman"/>
          <w:b/>
          <w:i/>
          <w:color w:val="4F81BD" w:themeColor="accent1"/>
        </w:rPr>
        <w:t>c/ Wyodrębniono przestrzeń do zabawy</w:t>
      </w:r>
      <w:r w:rsidRPr="00716F7E">
        <w:rPr>
          <w:rFonts w:ascii="Times New Roman" w:hAnsi="Times New Roman" w:cs="Times New Roman"/>
          <w:color w:val="4F6228" w:themeColor="accent3" w:themeShade="80"/>
        </w:rPr>
        <w:t xml:space="preserve">. </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 xml:space="preserve">Warsztaty odbywały się w  stałym  miejscu przewidywalnym dla uczestników.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b/>
        </w:rPr>
        <w:t>2</w:t>
      </w:r>
      <w:r w:rsidRPr="00576377">
        <w:rPr>
          <w:rFonts w:ascii="Times New Roman" w:hAnsi="Times New Roman" w:cs="Times New Roman"/>
        </w:rPr>
        <w:t xml:space="preserve"> </w:t>
      </w:r>
      <w:r w:rsidRPr="00576377">
        <w:rPr>
          <w:rFonts w:ascii="Times New Roman" w:hAnsi="Times New Roman" w:cs="Times New Roman"/>
          <w:b/>
        </w:rPr>
        <w:t>Struktury czasu</w:t>
      </w:r>
      <w:r w:rsidRPr="00576377">
        <w:rPr>
          <w:rFonts w:ascii="Times New Roman" w:hAnsi="Times New Roman" w:cs="Times New Roman"/>
        </w:rPr>
        <w:t xml:space="preserve"> </w:t>
      </w:r>
    </w:p>
    <w:p w:rsidR="007F26EF" w:rsidRPr="00716F7E"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b/>
          <w:i/>
          <w:color w:val="4F81BD" w:themeColor="accent1"/>
        </w:rPr>
      </w:pPr>
      <w:r w:rsidRPr="00716F7E">
        <w:rPr>
          <w:rFonts w:ascii="Times New Roman" w:hAnsi="Times New Roman" w:cs="Times New Roman"/>
          <w:color w:val="4F6228" w:themeColor="accent3" w:themeShade="80"/>
        </w:rPr>
        <w:t xml:space="preserve"> </w:t>
      </w:r>
      <w:r w:rsidRPr="00716F7E">
        <w:rPr>
          <w:rFonts w:ascii="Times New Roman" w:hAnsi="Times New Roman" w:cs="Times New Roman"/>
          <w:b/>
          <w:i/>
          <w:color w:val="4F81BD" w:themeColor="accent1"/>
        </w:rPr>
        <w:t xml:space="preserve">a/ Karty słowne / obrazkowe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716F7E">
        <w:rPr>
          <w:rFonts w:ascii="Times New Roman" w:hAnsi="Times New Roman" w:cs="Times New Roman"/>
        </w:rPr>
        <w:t>Opracowano plan czynności</w:t>
      </w:r>
      <w:r w:rsidRPr="00576377">
        <w:rPr>
          <w:rFonts w:ascii="Times New Roman" w:hAnsi="Times New Roman" w:cs="Times New Roman"/>
        </w:rPr>
        <w:t xml:space="preserve"> za pomocą kart </w:t>
      </w:r>
      <w:r>
        <w:rPr>
          <w:rFonts w:ascii="Times New Roman" w:hAnsi="Times New Roman" w:cs="Times New Roman"/>
        </w:rPr>
        <w:t xml:space="preserve">pisanych i </w:t>
      </w:r>
      <w:r w:rsidRPr="00576377">
        <w:rPr>
          <w:rFonts w:ascii="Times New Roman" w:hAnsi="Times New Roman" w:cs="Times New Roman"/>
        </w:rPr>
        <w:t>obrazkowych przekazujących informacje o zaplanowanych zajęciach.</w:t>
      </w:r>
      <w:r>
        <w:rPr>
          <w:rFonts w:ascii="Times New Roman" w:hAnsi="Times New Roman" w:cs="Times New Roman"/>
        </w:rPr>
        <w:t xml:space="preserve"> Stworzony w ten sposób </w:t>
      </w:r>
      <w:r w:rsidRPr="00576377">
        <w:rPr>
          <w:rFonts w:ascii="Times New Roman" w:hAnsi="Times New Roman" w:cs="Times New Roman"/>
        </w:rPr>
        <w:t xml:space="preserve"> harmonogram   pomagał uczestnikom przygotować się mentalnie do następnej czynności  zapewniając poczucie bezpieczeństwa. Był przewidywalny. Uczestnik wiedział co  go  czeka ograniczając dezorientacje. Pomagał rozpocząć i kończyć  naukową zabawę podczas poszczególnych warsztatów.  Karty obrazkowe dodatkowo ułatwiały nawiązanie kontaktu tworząc wspólne pole uwagi. Stanowiły narzędzie za pomocą którego można było kontrolować otoczenie i dokonywać wyborów. Ponieważ karty obrazkowe zostały skojarzone z odpowiadającą czynnością  wspierały   komunikacje podczas  wizyt studyjnych głównie uczestników z problemami w nawiązywaniu werbalnego dialogu.</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b/>
        </w:rPr>
        <w:t>3 Przestrzeganie reguł</w:t>
      </w:r>
      <w:r w:rsidRPr="00576377">
        <w:rPr>
          <w:rFonts w:ascii="Times New Roman" w:hAnsi="Times New Roman" w:cs="Times New Roman"/>
        </w:rPr>
        <w:t xml:space="preserve"> </w:t>
      </w:r>
      <w:r w:rsidRPr="00576377">
        <w:rPr>
          <w:rFonts w:ascii="Times New Roman" w:hAnsi="Times New Roman" w:cs="Times New Roman"/>
          <w:b/>
        </w:rPr>
        <w:t>i kolejności</w:t>
      </w:r>
      <w:r w:rsidRPr="00576377">
        <w:rPr>
          <w:rFonts w:ascii="Times New Roman" w:hAnsi="Times New Roman" w:cs="Times New Roman"/>
        </w:rPr>
        <w:t xml:space="preserve"> </w:t>
      </w:r>
    </w:p>
    <w:p w:rsidR="007F26EF" w:rsidRPr="00716F7E"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b/>
          <w:i/>
          <w:color w:val="4F81BD" w:themeColor="accent1"/>
        </w:rPr>
      </w:pPr>
      <w:r w:rsidRPr="00716F7E">
        <w:rPr>
          <w:rFonts w:ascii="Times New Roman" w:hAnsi="Times New Roman" w:cs="Times New Roman"/>
          <w:b/>
          <w:i/>
          <w:color w:val="4F81BD" w:themeColor="accent1"/>
        </w:rPr>
        <w:t xml:space="preserve">a/ Rytuały </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Podczas warsztatów wprowadzano proste ,często powtarzalne  rytuały ,sformułowania z użyciem prostego języka (werbalnego i alternatywnego )wyrażające prośby, potrzeby niezbędne w kontakcie w instytucjach do których byli przygotowywani aby samodzielnie  skorzystać z usług. Opanowane zwroty miały być zautomatyzowane.</w:t>
      </w:r>
    </w:p>
    <w:p w:rsidR="007F26EF" w:rsidRPr="00716F7E"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b/>
          <w:i/>
          <w:color w:val="4F81BD" w:themeColor="accent1"/>
        </w:rPr>
      </w:pPr>
      <w:r w:rsidRPr="00716F7E">
        <w:rPr>
          <w:rFonts w:ascii="Times New Roman" w:hAnsi="Times New Roman" w:cs="Times New Roman"/>
          <w:b/>
          <w:i/>
          <w:color w:val="4F81BD" w:themeColor="accent1"/>
        </w:rPr>
        <w:t xml:space="preserve">b/Zabawy naprzemienne </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lastRenderedPageBreak/>
        <w:t>Na wstępie poszczególnych warsztatów prowadzone były zabawy aktywizująco-integrujące uczące zabaw naprzemiennych z wykorzystaniem klocków konstrukcyjnych ,celem których było uczenie robienia czegoś na zmianę.</w:t>
      </w:r>
    </w:p>
    <w:p w:rsidR="007F26EF" w:rsidRPr="00716F7E"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b/>
          <w:i/>
          <w:color w:val="4F81BD" w:themeColor="accent1"/>
        </w:rPr>
      </w:pPr>
      <w:r w:rsidRPr="00716F7E">
        <w:rPr>
          <w:rFonts w:ascii="Times New Roman" w:hAnsi="Times New Roman" w:cs="Times New Roman"/>
          <w:b/>
          <w:i/>
          <w:color w:val="4F81BD" w:themeColor="accent1"/>
        </w:rPr>
        <w:t xml:space="preserve">c/ Scenki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 xml:space="preserve">W trakcie warsztatów wprowadzano „małe wprawki w robieniu czegoś na zmianę” wchodząc w role fryzjera, kosmetyczki, kasjerki ,bibliotekarki, kelnerki. Pracując nad tą umiejętnością dzieci uczyły się  dostrzegać inne osoby, być kimś innym , czekać na swoją kolej, prowadzić dialog. Ponieważ tego typu umiejętność była  trudnym wyzwaniem planowano bardzo krótkie ćwiczenia .Scenki filmowano a potem wspólnie oglądano. </w:t>
      </w:r>
    </w:p>
    <w:p w:rsidR="007F26EF"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 xml:space="preserve">Materiał okazał się przydatny nie tylko do analiz terapeuty i koordynatora  ale stał się  elementem terapii. Wspólne oglądanie zapisu scenek  było okazją do prowadzenia dialogu -odpowiedzi na pytania. Powrót do wydarzenia pomógł  uczestnikom nadać znaczenie własnemu w nich uczestnictwu i sprawstwu. Nagrane fragmenty pozwalały przyswoić im nowe informacje o sobie. Wyrabiały poczucie pewności siebie, sprawstwa. Dawały podstawę do radości , i sprawiały przyjemność z  oglądania siebie. Uczestnicy oglądając materiał filmowy  kwitowali  „Dałem radę” Takie reakcje były dowodem ,że wzrastała ich samoocena i pozytywny obraz siebie .To powodowało  chęć powtórzenia sytuacji  i chęci wyjścia w teren  sprawdzenia się w „realu” w trakcie wizyt studyjnych. </w:t>
      </w: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p>
    <w:p w:rsidR="007F26EF" w:rsidRPr="00576377" w:rsidRDefault="007F26EF" w:rsidP="007F26EF">
      <w:pPr>
        <w:pStyle w:val="Akapitzlist"/>
        <w:suppressAutoHyphens/>
        <w:spacing w:after="0" w:line="240" w:lineRule="auto"/>
        <w:ind w:left="0"/>
        <w:contextualSpacing w:val="0"/>
        <w:jc w:val="both"/>
        <w:textAlignment w:val="baseline"/>
        <w:rPr>
          <w:rFonts w:ascii="Times New Roman" w:hAnsi="Times New Roman" w:cs="Times New Roman"/>
        </w:rPr>
      </w:pPr>
      <w:r w:rsidRPr="00576377">
        <w:rPr>
          <w:rFonts w:ascii="Times New Roman" w:hAnsi="Times New Roman" w:cs="Times New Roman"/>
        </w:rPr>
        <w:t xml:space="preserve"> Dzięki takiej formie prowadzonych warsztatów była możliwość nauki  rozpoznawania relacji między uczestnikami, Poprzez trening i odgrywanie ról z użyciem zabawek, modeli w warunkach eksperymentalnych usprawniono  i zautomatyzowano niektóre umiejętności zachowania się  w sytuacjach społecznych w terenie. </w:t>
      </w:r>
    </w:p>
    <w:p w:rsidR="007F26EF" w:rsidRPr="00576377" w:rsidRDefault="007F26EF" w:rsidP="007F26EF">
      <w:pPr>
        <w:pStyle w:val="Akapitzlist"/>
        <w:suppressAutoHyphens/>
        <w:spacing w:after="0" w:line="240" w:lineRule="auto"/>
        <w:ind w:left="142" w:firstLine="867"/>
        <w:contextualSpacing w:val="0"/>
        <w:jc w:val="both"/>
        <w:textAlignment w:val="baseline"/>
        <w:rPr>
          <w:rFonts w:ascii="Times New Roman" w:hAnsi="Times New Roman" w:cs="Times New Roman"/>
        </w:rPr>
      </w:pPr>
    </w:p>
    <w:p w:rsidR="007F26EF" w:rsidRPr="00716F7E" w:rsidRDefault="007F26EF" w:rsidP="007F26EF">
      <w:pPr>
        <w:shd w:val="clear" w:color="auto" w:fill="FFFFFF"/>
        <w:spacing w:after="264" w:line="240" w:lineRule="auto"/>
        <w:jc w:val="both"/>
        <w:rPr>
          <w:rFonts w:ascii="Times New Roman" w:hAnsi="Times New Roman" w:cs="Times New Roman"/>
          <w:b/>
        </w:rPr>
      </w:pPr>
    </w:p>
    <w:p w:rsidR="007F26EF" w:rsidRPr="00716F7E" w:rsidRDefault="007F26EF" w:rsidP="007F26EF">
      <w:pPr>
        <w:shd w:val="clear" w:color="auto" w:fill="FFFFFF"/>
        <w:spacing w:after="264" w:line="240" w:lineRule="auto"/>
        <w:jc w:val="both"/>
        <w:rPr>
          <w:rFonts w:ascii="Times New Roman" w:hAnsi="Times New Roman" w:cs="Times New Roman"/>
          <w:b/>
          <w:color w:val="1F497D" w:themeColor="text2"/>
        </w:rPr>
      </w:pPr>
      <w:r w:rsidRPr="00716F7E">
        <w:rPr>
          <w:rFonts w:ascii="Times New Roman" w:hAnsi="Times New Roman" w:cs="Times New Roman"/>
          <w:b/>
          <w:color w:val="1F497D" w:themeColor="text2"/>
        </w:rPr>
        <w:t xml:space="preserve">„Raz ja raz ty” – rola zabawy naprzemiennej w trenowaniu relacji z drugą osobą  </w:t>
      </w:r>
    </w:p>
    <w:p w:rsidR="007F26EF" w:rsidRPr="00576377" w:rsidRDefault="007F26EF" w:rsidP="007F26EF">
      <w:pPr>
        <w:shd w:val="clear" w:color="auto" w:fill="FFFFFF"/>
        <w:spacing w:after="264" w:line="240" w:lineRule="auto"/>
        <w:jc w:val="both"/>
        <w:rPr>
          <w:rFonts w:ascii="Times New Roman" w:hAnsi="Times New Roman" w:cs="Times New Roman"/>
        </w:rPr>
      </w:pPr>
      <w:r w:rsidRPr="00576377">
        <w:rPr>
          <w:rFonts w:ascii="Times New Roman" w:hAnsi="Times New Roman" w:cs="Times New Roman"/>
        </w:rPr>
        <w:t xml:space="preserve">Przed głównymi warsztatami tematycznymi grupa miała dodatkowo możliwość uczestniczenia w zabawach integracyjno-aktywizujących </w:t>
      </w:r>
      <w:r w:rsidRPr="00576377">
        <w:rPr>
          <w:rFonts w:ascii="Times New Roman" w:hAnsi="Times New Roman" w:cs="Times New Roman"/>
          <w:color w:val="FF0000"/>
        </w:rPr>
        <w:t xml:space="preserve"> </w:t>
      </w:r>
      <w:r w:rsidRPr="00576377">
        <w:rPr>
          <w:rFonts w:ascii="Times New Roman" w:hAnsi="Times New Roman" w:cs="Times New Roman"/>
        </w:rPr>
        <w:t xml:space="preserve">z wykorzystaniem różnorodnych klocków konstrukcyjnych . Zabawy te  miały za zadanie wprowadzić i przygotować dzieci do danego warsztatu tematycznego uczącego procedur postępowania i zachowania się w środowiskach będących przedmiotem opracowania optymalnego modelu zachowania. Podczas zabaw naprzemiennych typu „Raz ja raz Ty’ dzieci miały możliwość następujących przeżyć i doświadczeń”  </w:t>
      </w:r>
    </w:p>
    <w:p w:rsidR="007F26EF" w:rsidRPr="00576377" w:rsidRDefault="007F26EF" w:rsidP="007F26EF">
      <w:pPr>
        <w:pStyle w:val="Akapitzlist"/>
        <w:numPr>
          <w:ilvl w:val="0"/>
          <w:numId w:val="13"/>
        </w:numPr>
        <w:suppressAutoHyphens/>
        <w:spacing w:after="0" w:line="240" w:lineRule="auto"/>
        <w:ind w:left="709"/>
        <w:contextualSpacing w:val="0"/>
        <w:jc w:val="both"/>
        <w:textAlignment w:val="baseline"/>
        <w:rPr>
          <w:rFonts w:ascii="Times New Roman" w:hAnsi="Times New Roman" w:cs="Times New Roman"/>
        </w:rPr>
      </w:pPr>
      <w:r w:rsidRPr="00576377">
        <w:rPr>
          <w:rFonts w:ascii="Times New Roman" w:hAnsi="Times New Roman" w:cs="Times New Roman"/>
        </w:rPr>
        <w:t xml:space="preserve"> partner bierze udział w tej samej zabawie </w:t>
      </w:r>
    </w:p>
    <w:p w:rsidR="007F26EF" w:rsidRPr="00576377" w:rsidRDefault="007F26EF" w:rsidP="007F26EF">
      <w:pPr>
        <w:pStyle w:val="Akapitzlist"/>
        <w:numPr>
          <w:ilvl w:val="0"/>
          <w:numId w:val="13"/>
        </w:numPr>
        <w:suppressAutoHyphens/>
        <w:spacing w:after="0" w:line="240" w:lineRule="auto"/>
        <w:ind w:left="709"/>
        <w:contextualSpacing w:val="0"/>
        <w:jc w:val="both"/>
        <w:textAlignment w:val="baseline"/>
        <w:rPr>
          <w:rFonts w:ascii="Times New Roman" w:hAnsi="Times New Roman" w:cs="Times New Roman"/>
        </w:rPr>
      </w:pPr>
      <w:r w:rsidRPr="00576377">
        <w:rPr>
          <w:rFonts w:ascii="Times New Roman" w:hAnsi="Times New Roman" w:cs="Times New Roman"/>
        </w:rPr>
        <w:t xml:space="preserve"> jest on integralną częścią zabawy;</w:t>
      </w:r>
    </w:p>
    <w:p w:rsidR="007F26EF" w:rsidRPr="00576377" w:rsidRDefault="007F26EF" w:rsidP="007F26EF">
      <w:pPr>
        <w:pStyle w:val="Akapitzlist"/>
        <w:numPr>
          <w:ilvl w:val="0"/>
          <w:numId w:val="13"/>
        </w:numPr>
        <w:suppressAutoHyphens/>
        <w:spacing w:after="0" w:line="240" w:lineRule="auto"/>
        <w:ind w:left="709"/>
        <w:contextualSpacing w:val="0"/>
        <w:jc w:val="both"/>
        <w:textAlignment w:val="baseline"/>
        <w:rPr>
          <w:rFonts w:ascii="Times New Roman" w:hAnsi="Times New Roman" w:cs="Times New Roman"/>
        </w:rPr>
      </w:pPr>
      <w:r w:rsidRPr="00576377">
        <w:rPr>
          <w:rFonts w:ascii="Times New Roman" w:hAnsi="Times New Roman" w:cs="Times New Roman"/>
        </w:rPr>
        <w:t>potrafię   ocenić, kiedy następuje jego kolej i mieć wystarczająco dużo cierpliwości ,żeby na niego  zaczekać;</w:t>
      </w:r>
    </w:p>
    <w:p w:rsidR="007F26EF" w:rsidRPr="00576377" w:rsidRDefault="007F26EF" w:rsidP="007F26EF">
      <w:pPr>
        <w:pStyle w:val="Akapitzlist"/>
        <w:numPr>
          <w:ilvl w:val="0"/>
          <w:numId w:val="13"/>
        </w:numPr>
        <w:suppressAutoHyphens/>
        <w:spacing w:after="0" w:line="240" w:lineRule="auto"/>
        <w:ind w:left="709"/>
        <w:contextualSpacing w:val="0"/>
        <w:jc w:val="both"/>
        <w:textAlignment w:val="baseline"/>
        <w:rPr>
          <w:rFonts w:ascii="Times New Roman" w:hAnsi="Times New Roman" w:cs="Times New Roman"/>
        </w:rPr>
      </w:pPr>
      <w:r w:rsidRPr="00576377">
        <w:rPr>
          <w:rFonts w:ascii="Times New Roman" w:hAnsi="Times New Roman" w:cs="Times New Roman"/>
        </w:rPr>
        <w:t xml:space="preserve">zdaję  sobie sprawę, co robi partner-w niektórych zabawach jego postępowanie  wpływa  na kolejny ruch albo go determinuje </w:t>
      </w:r>
    </w:p>
    <w:p w:rsidR="007F26EF" w:rsidRPr="00576377" w:rsidRDefault="007F26EF" w:rsidP="007F26EF">
      <w:pPr>
        <w:jc w:val="both"/>
        <w:rPr>
          <w:rFonts w:ascii="Times New Roman" w:hAnsi="Times New Roman" w:cs="Times New Roman"/>
        </w:rPr>
      </w:pPr>
      <w:r w:rsidRPr="00576377">
        <w:rPr>
          <w:rFonts w:ascii="Times New Roman" w:hAnsi="Times New Roman" w:cs="Times New Roman"/>
        </w:rPr>
        <w:t xml:space="preserve">Zaplanowane formy aktywności oparte na robieniu czegoś na zmianę  uczyły tej umiejętności w trakcie zorganizowanej zabawy wg ustalonych wcześniej reguł. </w:t>
      </w:r>
    </w:p>
    <w:p w:rsidR="007F26EF" w:rsidRPr="00576377" w:rsidRDefault="007F26EF" w:rsidP="007F26EF">
      <w:pPr>
        <w:jc w:val="both"/>
        <w:rPr>
          <w:rFonts w:ascii="Times New Roman" w:hAnsi="Times New Roman" w:cs="Times New Roman"/>
        </w:rPr>
      </w:pPr>
      <w:r w:rsidRPr="00576377">
        <w:rPr>
          <w:rFonts w:ascii="Times New Roman" w:hAnsi="Times New Roman" w:cs="Times New Roman"/>
        </w:rPr>
        <w:t>Podczas takiej  formy zabaw była  budowana struktura uczenia się i nawiązywania relacji  społecznych, umiejętności współpracy, znoszenia porażek, kształtowania cierpliwości i koncentracji.</w:t>
      </w:r>
    </w:p>
    <w:p w:rsidR="007F26EF" w:rsidRPr="00576377" w:rsidRDefault="007F26EF" w:rsidP="007F26EF">
      <w:pPr>
        <w:shd w:val="clear" w:color="auto" w:fill="FFFFFF"/>
        <w:spacing w:after="264" w:line="240" w:lineRule="auto"/>
        <w:jc w:val="both"/>
        <w:rPr>
          <w:rFonts w:ascii="Times New Roman" w:hAnsi="Times New Roman" w:cs="Times New Roman"/>
        </w:rPr>
      </w:pPr>
    </w:p>
    <w:p w:rsidR="007F26EF" w:rsidRPr="007B19A9" w:rsidRDefault="007F26EF" w:rsidP="007F26EF">
      <w:pPr>
        <w:pStyle w:val="Akapitzlist"/>
        <w:ind w:left="0"/>
        <w:jc w:val="both"/>
        <w:rPr>
          <w:rFonts w:ascii="Times New Roman" w:hAnsi="Times New Roman" w:cs="Times New Roman"/>
          <w:b/>
        </w:rPr>
      </w:pPr>
      <w:r w:rsidRPr="007B19A9">
        <w:rPr>
          <w:rFonts w:ascii="Times New Roman" w:hAnsi="Times New Roman" w:cs="Times New Roman"/>
          <w:b/>
        </w:rPr>
        <w:t>Dowody osiągnięcia efektu ramach zadania „W grupie łatwiej” :</w:t>
      </w:r>
    </w:p>
    <w:p w:rsidR="007F26EF" w:rsidRPr="007B19A9" w:rsidRDefault="007F26EF" w:rsidP="007F26EF">
      <w:pPr>
        <w:pStyle w:val="Akapitzlist"/>
        <w:numPr>
          <w:ilvl w:val="0"/>
          <w:numId w:val="21"/>
        </w:numPr>
        <w:ind w:left="284"/>
        <w:jc w:val="both"/>
        <w:rPr>
          <w:rFonts w:ascii="Times New Roman" w:hAnsi="Times New Roman" w:cs="Times New Roman"/>
        </w:rPr>
      </w:pPr>
      <w:r w:rsidRPr="007B19A9">
        <w:rPr>
          <w:rFonts w:ascii="Times New Roman" w:hAnsi="Times New Roman" w:cs="Times New Roman"/>
        </w:rPr>
        <w:t>Konspekty  warsztatów (5 konspektów)</w:t>
      </w:r>
    </w:p>
    <w:p w:rsidR="007F26EF" w:rsidRPr="007B19A9" w:rsidRDefault="007F26EF" w:rsidP="007F26EF">
      <w:pPr>
        <w:pStyle w:val="Akapitzlist"/>
        <w:numPr>
          <w:ilvl w:val="0"/>
          <w:numId w:val="21"/>
        </w:numPr>
        <w:ind w:left="284"/>
        <w:jc w:val="both"/>
        <w:rPr>
          <w:rFonts w:ascii="Times New Roman" w:hAnsi="Times New Roman" w:cs="Times New Roman"/>
        </w:rPr>
      </w:pPr>
      <w:r w:rsidRPr="007B19A9">
        <w:rPr>
          <w:rFonts w:ascii="Times New Roman" w:hAnsi="Times New Roman" w:cs="Times New Roman"/>
        </w:rPr>
        <w:t>„Niezbędnik-rozmówki ” – (5sztuk)</w:t>
      </w:r>
    </w:p>
    <w:p w:rsidR="007F26EF" w:rsidRPr="007B19A9" w:rsidRDefault="007F26EF" w:rsidP="007F26EF">
      <w:pPr>
        <w:pStyle w:val="Akapitzlist"/>
        <w:numPr>
          <w:ilvl w:val="0"/>
          <w:numId w:val="21"/>
        </w:numPr>
        <w:ind w:left="284"/>
        <w:jc w:val="both"/>
        <w:rPr>
          <w:rFonts w:ascii="Times New Roman" w:hAnsi="Times New Roman" w:cs="Times New Roman"/>
        </w:rPr>
      </w:pPr>
      <w:r w:rsidRPr="007B19A9">
        <w:rPr>
          <w:rFonts w:ascii="Times New Roman" w:hAnsi="Times New Roman" w:cs="Times New Roman"/>
        </w:rPr>
        <w:lastRenderedPageBreak/>
        <w:t>Karty obrazkowe z elementami porozumiewania się pozawerbalnego.</w:t>
      </w:r>
    </w:p>
    <w:p w:rsidR="007F26EF" w:rsidRPr="007B19A9" w:rsidRDefault="007F26EF" w:rsidP="007F26EF">
      <w:pPr>
        <w:pStyle w:val="Akapitzlist"/>
        <w:numPr>
          <w:ilvl w:val="0"/>
          <w:numId w:val="21"/>
        </w:numPr>
        <w:ind w:left="284"/>
        <w:jc w:val="both"/>
        <w:rPr>
          <w:rFonts w:ascii="Times New Roman" w:hAnsi="Times New Roman" w:cs="Times New Roman"/>
        </w:rPr>
      </w:pPr>
      <w:r w:rsidRPr="007B19A9">
        <w:rPr>
          <w:rFonts w:ascii="Times New Roman" w:hAnsi="Times New Roman" w:cs="Times New Roman"/>
        </w:rPr>
        <w:t xml:space="preserve">Karty spotkań –z opisem poszczególnych warsztatów </w:t>
      </w:r>
    </w:p>
    <w:p w:rsidR="007F26EF" w:rsidRPr="007B19A9" w:rsidRDefault="007F26EF" w:rsidP="007F26EF">
      <w:pPr>
        <w:pStyle w:val="Akapitzlist"/>
        <w:numPr>
          <w:ilvl w:val="0"/>
          <w:numId w:val="21"/>
        </w:numPr>
        <w:ind w:left="284"/>
        <w:jc w:val="both"/>
        <w:rPr>
          <w:rFonts w:ascii="Times New Roman" w:hAnsi="Times New Roman" w:cs="Times New Roman"/>
        </w:rPr>
      </w:pPr>
      <w:r w:rsidRPr="007B19A9">
        <w:rPr>
          <w:rFonts w:ascii="Times New Roman" w:hAnsi="Times New Roman" w:cs="Times New Roman"/>
        </w:rPr>
        <w:t xml:space="preserve">Rekomendacje dla prowadzących </w:t>
      </w:r>
    </w:p>
    <w:p w:rsidR="007F26EF" w:rsidRPr="007B19A9" w:rsidRDefault="007F26EF" w:rsidP="007F26EF">
      <w:pPr>
        <w:pStyle w:val="Akapitzlist"/>
        <w:numPr>
          <w:ilvl w:val="0"/>
          <w:numId w:val="21"/>
        </w:numPr>
        <w:ind w:left="284"/>
        <w:jc w:val="both"/>
        <w:rPr>
          <w:rFonts w:ascii="Times New Roman" w:hAnsi="Times New Roman" w:cs="Times New Roman"/>
        </w:rPr>
      </w:pPr>
      <w:r w:rsidRPr="007B19A9">
        <w:rPr>
          <w:rFonts w:ascii="Times New Roman" w:hAnsi="Times New Roman" w:cs="Times New Roman"/>
        </w:rPr>
        <w:t>Model zabawy terapeutycznej uczącej pracy według procedur (5 modeli)</w:t>
      </w:r>
    </w:p>
    <w:tbl>
      <w:tblPr>
        <w:tblStyle w:val="Tabela-Siatka"/>
        <w:tblW w:w="0" w:type="auto"/>
        <w:tblLook w:val="04A0" w:firstRow="1" w:lastRow="0" w:firstColumn="1" w:lastColumn="0" w:noHBand="0" w:noVBand="1"/>
      </w:tblPr>
      <w:tblGrid>
        <w:gridCol w:w="9212"/>
      </w:tblGrid>
      <w:tr w:rsidR="007F26EF" w:rsidTr="007F38DC">
        <w:tc>
          <w:tcPr>
            <w:tcW w:w="9212" w:type="dxa"/>
          </w:tcPr>
          <w:p w:rsidR="007F26EF" w:rsidRDefault="007F26EF" w:rsidP="007F38DC">
            <w:pPr>
              <w:jc w:val="both"/>
              <w:rPr>
                <w:rFonts w:ascii="Times New Roman" w:hAnsi="Times New Roman" w:cs="Times New Roman"/>
                <w:b/>
              </w:rPr>
            </w:pPr>
          </w:p>
          <w:p w:rsidR="007F26EF" w:rsidRPr="00576377" w:rsidRDefault="007F26EF" w:rsidP="007F38DC">
            <w:pPr>
              <w:shd w:val="clear" w:color="auto" w:fill="FFFFFF"/>
              <w:spacing w:after="264"/>
              <w:jc w:val="both"/>
              <w:rPr>
                <w:rFonts w:ascii="Times New Roman" w:hAnsi="Times New Roman" w:cs="Times New Roman"/>
                <w:b/>
              </w:rPr>
            </w:pPr>
            <w:r w:rsidRPr="00576377">
              <w:rPr>
                <w:rFonts w:ascii="Times New Roman" w:hAnsi="Times New Roman" w:cs="Times New Roman"/>
                <w:b/>
              </w:rPr>
              <w:t xml:space="preserve">Trudności /zmiany </w:t>
            </w:r>
            <w:r>
              <w:rPr>
                <w:rFonts w:ascii="Times New Roman" w:hAnsi="Times New Roman" w:cs="Times New Roman"/>
                <w:b/>
              </w:rPr>
              <w:t>powstałe podczas realizacji zadania „W grupie łatwiej”</w:t>
            </w:r>
          </w:p>
          <w:p w:rsidR="007F26EF" w:rsidRDefault="007F26EF" w:rsidP="007F26EF">
            <w:pPr>
              <w:pStyle w:val="Akapitzlist"/>
              <w:numPr>
                <w:ilvl w:val="0"/>
                <w:numId w:val="22"/>
              </w:numPr>
              <w:shd w:val="clear" w:color="auto" w:fill="FFFFFF"/>
              <w:spacing w:after="264"/>
              <w:jc w:val="both"/>
              <w:rPr>
                <w:rFonts w:ascii="Times New Roman" w:hAnsi="Times New Roman" w:cs="Times New Roman"/>
                <w:i/>
              </w:rPr>
            </w:pPr>
            <w:r w:rsidRPr="00716F7E">
              <w:rPr>
                <w:rFonts w:ascii="Times New Roman" w:hAnsi="Times New Roman" w:cs="Times New Roman"/>
                <w:i/>
              </w:rPr>
              <w:t>W warsztatach wzięło udział 6 dzieci. Wszyscy uczestniczyli w zaplanowanej w projekcie ilości godzin. Aby ten wskaźnik osiągnąć koniecznym było przesunięcie  terminu realizacji na okres roku szkolnego. W planowanym  na okres wakacji terminarzu uczestnictwo grupy testującej było utrudnione.</w:t>
            </w:r>
          </w:p>
          <w:p w:rsidR="007F26EF" w:rsidRPr="00716F7E" w:rsidRDefault="007F26EF" w:rsidP="007F38DC">
            <w:pPr>
              <w:pStyle w:val="Akapitzlist"/>
              <w:shd w:val="clear" w:color="auto" w:fill="FFFFFF"/>
              <w:spacing w:after="264"/>
              <w:jc w:val="both"/>
              <w:rPr>
                <w:rFonts w:ascii="Times New Roman" w:hAnsi="Times New Roman" w:cs="Times New Roman"/>
                <w:i/>
              </w:rPr>
            </w:pPr>
          </w:p>
          <w:p w:rsidR="007F26EF" w:rsidRDefault="007F26EF" w:rsidP="007F26EF">
            <w:pPr>
              <w:pStyle w:val="Akapitzlist"/>
              <w:numPr>
                <w:ilvl w:val="0"/>
                <w:numId w:val="22"/>
              </w:numPr>
              <w:shd w:val="clear" w:color="auto" w:fill="FFFFFF"/>
              <w:spacing w:after="264"/>
              <w:jc w:val="both"/>
              <w:rPr>
                <w:rFonts w:ascii="Times New Roman" w:hAnsi="Times New Roman" w:cs="Times New Roman"/>
                <w:i/>
              </w:rPr>
            </w:pPr>
            <w:r w:rsidRPr="00716F7E">
              <w:rPr>
                <w:rFonts w:ascii="Times New Roman" w:hAnsi="Times New Roman" w:cs="Times New Roman"/>
                <w:i/>
              </w:rPr>
              <w:t>W trakcie organizacji warsztatów koniecznym było dokonać podziału uczestników na dwie grupy z uwagi na znaczące dysproporcje wieku a tym samym ,gabaryty fizyczne, oraz poziom funkcjonowania i komunikowania się.</w:t>
            </w:r>
          </w:p>
          <w:p w:rsidR="007F26EF" w:rsidRPr="00716F7E" w:rsidRDefault="007F26EF" w:rsidP="007F38DC">
            <w:pPr>
              <w:pStyle w:val="Akapitzlist"/>
              <w:rPr>
                <w:rFonts w:ascii="Times New Roman" w:hAnsi="Times New Roman" w:cs="Times New Roman"/>
                <w:i/>
              </w:rPr>
            </w:pPr>
          </w:p>
          <w:p w:rsidR="007F26EF" w:rsidRPr="00716F7E" w:rsidRDefault="007F26EF" w:rsidP="007F38DC">
            <w:pPr>
              <w:pStyle w:val="Akapitzlist"/>
              <w:shd w:val="clear" w:color="auto" w:fill="FFFFFF"/>
              <w:spacing w:after="264"/>
              <w:jc w:val="both"/>
              <w:rPr>
                <w:rFonts w:ascii="Times New Roman" w:hAnsi="Times New Roman" w:cs="Times New Roman"/>
                <w:i/>
              </w:rPr>
            </w:pPr>
          </w:p>
          <w:p w:rsidR="007F26EF" w:rsidRDefault="007F26EF" w:rsidP="007F26EF">
            <w:pPr>
              <w:pStyle w:val="Akapitzlist"/>
              <w:numPr>
                <w:ilvl w:val="0"/>
                <w:numId w:val="22"/>
              </w:numPr>
              <w:shd w:val="clear" w:color="auto" w:fill="FFFFFF"/>
              <w:spacing w:after="264"/>
              <w:jc w:val="both"/>
              <w:rPr>
                <w:rFonts w:ascii="Times New Roman" w:hAnsi="Times New Roman" w:cs="Times New Roman"/>
                <w:i/>
              </w:rPr>
            </w:pPr>
            <w:r w:rsidRPr="00716F7E">
              <w:rPr>
                <w:rFonts w:ascii="Times New Roman" w:hAnsi="Times New Roman" w:cs="Times New Roman"/>
                <w:i/>
              </w:rPr>
              <w:t>Ponieważ grupa była o różnym poziomie funkcjonowania  fizycznego, społecznego i umiejętności wchodzenia w interakcje społeczne  trudnością było wypracowanie w pełni uniwersalnych dokumentów niezbędnych do realizacji zadań takich jak fiszki z procedurami postępowania  czy opracowanie planu komunikacji alternatywnej przy tzw. N</w:t>
            </w:r>
            <w:r>
              <w:rPr>
                <w:rFonts w:ascii="Times New Roman" w:hAnsi="Times New Roman" w:cs="Times New Roman"/>
                <w:i/>
              </w:rPr>
              <w:t xml:space="preserve">iezbędniku –rozmówki dialogowe </w:t>
            </w:r>
          </w:p>
          <w:p w:rsidR="007F26EF" w:rsidRPr="00716F7E" w:rsidRDefault="007F26EF" w:rsidP="007F38DC">
            <w:pPr>
              <w:pStyle w:val="Akapitzlist"/>
              <w:shd w:val="clear" w:color="auto" w:fill="FFFFFF"/>
              <w:spacing w:after="264"/>
              <w:jc w:val="both"/>
              <w:rPr>
                <w:rFonts w:ascii="Times New Roman" w:hAnsi="Times New Roman" w:cs="Times New Roman"/>
                <w:i/>
              </w:rPr>
            </w:pPr>
          </w:p>
          <w:p w:rsidR="007F26EF" w:rsidRPr="00716F7E" w:rsidRDefault="007F26EF" w:rsidP="007F26EF">
            <w:pPr>
              <w:pStyle w:val="Akapitzlist"/>
              <w:numPr>
                <w:ilvl w:val="0"/>
                <w:numId w:val="22"/>
              </w:numPr>
              <w:shd w:val="clear" w:color="auto" w:fill="FFFFFF"/>
              <w:spacing w:after="264"/>
              <w:jc w:val="both"/>
              <w:rPr>
                <w:rFonts w:ascii="Times New Roman" w:hAnsi="Times New Roman" w:cs="Times New Roman"/>
                <w:i/>
              </w:rPr>
            </w:pPr>
            <w:r w:rsidRPr="00716F7E">
              <w:rPr>
                <w:rFonts w:ascii="Times New Roman" w:hAnsi="Times New Roman" w:cs="Times New Roman"/>
                <w:i/>
              </w:rPr>
              <w:t xml:space="preserve">Zabawy klockami miały służyć jako element wprowadzający aktywizacyjno-integrujący. Ze względu na złożoność procedur i zainteresowanie  zaczęły żyć „własnym życiem” jako kolejna </w:t>
            </w:r>
            <w:r>
              <w:rPr>
                <w:rFonts w:ascii="Times New Roman" w:hAnsi="Times New Roman" w:cs="Times New Roman"/>
                <w:i/>
              </w:rPr>
              <w:t xml:space="preserve"> </w:t>
            </w:r>
            <w:r w:rsidRPr="00716F7E">
              <w:rPr>
                <w:rFonts w:ascii="Times New Roman" w:hAnsi="Times New Roman" w:cs="Times New Roman"/>
                <w:i/>
              </w:rPr>
              <w:t>forma  warsztatów terapeutycznych.  Konieczność była wydłużania czasu warsztatów (Minus zabierały czas na warsztaty główne . Plusem- Tego typu forma zajęć  stała się na tyle atrakcyjną formą terapeutyczną  że w przyszłości może posłużyć jako innowacyjna  kolejna propozycja warsztatów tematycznych  -Terapia klockami  jako forma zabaw relacyjnych według opracowanych procedur i strategii.).</w:t>
            </w:r>
          </w:p>
          <w:p w:rsidR="007F26EF" w:rsidRPr="00576377" w:rsidRDefault="007F26EF" w:rsidP="007F38DC">
            <w:pPr>
              <w:jc w:val="both"/>
              <w:rPr>
                <w:rFonts w:ascii="Times New Roman" w:hAnsi="Times New Roman" w:cs="Times New Roman"/>
                <w:b/>
              </w:rPr>
            </w:pPr>
            <w:r w:rsidRPr="00576377">
              <w:rPr>
                <w:rFonts w:ascii="Times New Roman" w:hAnsi="Times New Roman" w:cs="Times New Roman"/>
                <w:b/>
              </w:rPr>
              <w:t>Uwaga!!!</w:t>
            </w:r>
          </w:p>
          <w:p w:rsidR="007F26EF" w:rsidRDefault="007F26EF" w:rsidP="007F38DC">
            <w:pPr>
              <w:jc w:val="both"/>
              <w:rPr>
                <w:rFonts w:ascii="Times New Roman" w:hAnsi="Times New Roman" w:cs="Times New Roman"/>
                <w:b/>
              </w:rPr>
            </w:pPr>
            <w:r w:rsidRPr="00576377">
              <w:rPr>
                <w:rFonts w:ascii="Times New Roman" w:hAnsi="Times New Roman" w:cs="Times New Roman"/>
                <w:b/>
                <w:i/>
              </w:rPr>
              <w:t>Ze względu na wąsko określoną grupę odbiorców, która z uwagi na swój  charakter za każdym razem będzie się charakteryzować innymi potrzebami i możliwościami stąd opracowane w trakcie realizacji innowacji dokumenty z procedurami postępowania w tym planami komunikacji, muszą być poddane starannej weryfikacji  w ich zawartości przez inne podmioty implementujące   wypracowane przez innowacje rozwiązania</w:t>
            </w:r>
            <w:r w:rsidRPr="00576377">
              <w:rPr>
                <w:rFonts w:ascii="Times New Roman" w:hAnsi="Times New Roman" w:cs="Times New Roman"/>
              </w:rPr>
              <w:t xml:space="preserve">. </w:t>
            </w:r>
          </w:p>
          <w:p w:rsidR="007F26EF" w:rsidRDefault="007F26EF" w:rsidP="007F38DC">
            <w:pPr>
              <w:jc w:val="both"/>
              <w:rPr>
                <w:rFonts w:ascii="Times New Roman" w:hAnsi="Times New Roman" w:cs="Times New Roman"/>
                <w:b/>
              </w:rPr>
            </w:pPr>
          </w:p>
          <w:p w:rsidR="007F26EF" w:rsidRDefault="007F26EF" w:rsidP="007F38DC">
            <w:pPr>
              <w:jc w:val="both"/>
              <w:rPr>
                <w:rFonts w:ascii="Times New Roman" w:hAnsi="Times New Roman" w:cs="Times New Roman"/>
                <w:b/>
              </w:rPr>
            </w:pPr>
          </w:p>
        </w:tc>
      </w:tr>
    </w:tbl>
    <w:p w:rsidR="007F26EF" w:rsidRPr="00576377" w:rsidRDefault="007F26EF" w:rsidP="007F26EF">
      <w:pPr>
        <w:jc w:val="both"/>
        <w:rPr>
          <w:rFonts w:ascii="Times New Roman" w:hAnsi="Times New Roman" w:cs="Times New Roman"/>
        </w:rPr>
      </w:pPr>
      <w:r w:rsidRPr="00576377">
        <w:rPr>
          <w:rFonts w:ascii="Times New Roman" w:hAnsi="Times New Roman" w:cs="Times New Roman"/>
        </w:rPr>
        <w:t xml:space="preserve">. </w:t>
      </w:r>
    </w:p>
    <w:p w:rsidR="007F26EF" w:rsidRPr="00576377" w:rsidRDefault="007F26EF" w:rsidP="007F26EF">
      <w:pPr>
        <w:ind w:left="142" w:firstLine="60"/>
        <w:jc w:val="both"/>
        <w:rPr>
          <w:rFonts w:ascii="Times New Roman" w:hAnsi="Times New Roman" w:cs="Times New Roman"/>
        </w:rPr>
      </w:pPr>
    </w:p>
    <w:p w:rsidR="007F26EF" w:rsidRDefault="007F26EF" w:rsidP="007F26EF">
      <w:pPr>
        <w:jc w:val="both"/>
        <w:rPr>
          <w:rFonts w:ascii="Times New Roman" w:hAnsi="Times New Roman" w:cs="Times New Roman"/>
          <w:b/>
        </w:rPr>
      </w:pPr>
    </w:p>
    <w:p w:rsidR="007F26EF" w:rsidRDefault="007F26EF" w:rsidP="007F26EF">
      <w:pPr>
        <w:jc w:val="both"/>
        <w:rPr>
          <w:rFonts w:ascii="Times New Roman" w:hAnsi="Times New Roman" w:cs="Times New Roman"/>
          <w:b/>
        </w:rPr>
      </w:pPr>
    </w:p>
    <w:p w:rsidR="007F26EF" w:rsidRPr="00576377" w:rsidRDefault="007F26EF" w:rsidP="007F26EF">
      <w:pPr>
        <w:jc w:val="both"/>
        <w:rPr>
          <w:rFonts w:ascii="Times New Roman" w:hAnsi="Times New Roman" w:cs="Times New Roman"/>
          <w:b/>
        </w:rPr>
      </w:pPr>
    </w:p>
    <w:p w:rsidR="007F26EF" w:rsidRPr="00576377" w:rsidRDefault="007F26EF" w:rsidP="007F26EF">
      <w:pPr>
        <w:jc w:val="both"/>
        <w:rPr>
          <w:rFonts w:ascii="Times New Roman" w:hAnsi="Times New Roman" w:cs="Times New Roman"/>
          <w:b/>
        </w:rPr>
      </w:pPr>
    </w:p>
    <w:p w:rsidR="00990235" w:rsidRDefault="00990235" w:rsidP="00990235">
      <w:pPr>
        <w:jc w:val="both"/>
        <w:rPr>
          <w:rFonts w:ascii="Times New Roman" w:hAnsi="Times New Roman" w:cs="Times New Roman"/>
          <w:b/>
        </w:rPr>
      </w:pPr>
      <w:r>
        <w:rPr>
          <w:rFonts w:ascii="Times New Roman" w:hAnsi="Times New Roman" w:cs="Times New Roman"/>
          <w:b/>
        </w:rPr>
        <w:lastRenderedPageBreak/>
        <w:t xml:space="preserve">Rekomendacje do </w:t>
      </w:r>
      <w:r w:rsidRPr="00576377">
        <w:rPr>
          <w:rFonts w:ascii="Times New Roman" w:hAnsi="Times New Roman" w:cs="Times New Roman"/>
          <w:b/>
        </w:rPr>
        <w:t xml:space="preserve"> tworzenia warsztatowych zabaw tematycznych </w:t>
      </w:r>
      <w:r>
        <w:rPr>
          <w:rFonts w:ascii="Times New Roman" w:hAnsi="Times New Roman" w:cs="Times New Roman"/>
          <w:b/>
        </w:rPr>
        <w:t xml:space="preserve">po realizacji zadania </w:t>
      </w:r>
    </w:p>
    <w:p w:rsidR="00990235" w:rsidRPr="00576377" w:rsidRDefault="00990235" w:rsidP="00990235">
      <w:pPr>
        <w:jc w:val="both"/>
        <w:rPr>
          <w:rFonts w:ascii="Times New Roman" w:hAnsi="Times New Roman" w:cs="Times New Roman"/>
          <w:b/>
        </w:rPr>
      </w:pPr>
      <w:r>
        <w:rPr>
          <w:rFonts w:ascii="Times New Roman" w:hAnsi="Times New Roman" w:cs="Times New Roman"/>
          <w:b/>
        </w:rPr>
        <w:t>„W grupie łatwiej”</w:t>
      </w:r>
    </w:p>
    <w:p w:rsidR="00990235"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Wyodrębnić przestrzeń -przygotować stałe miejsce warsztatów (zapewniamy w ten sposób uczestnikom bezpieczeństwo i przewidywalność) </w:t>
      </w:r>
    </w:p>
    <w:p w:rsidR="00990235"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Przestrzeń tak organizować aby wyeliminować zbędne bodźce  sensoryczne wzrokowe, słuchowe, dotykowe ) -ilość pomocy , zabawek niezbędna do przeprowadzenia danej tematyki warsztatów umożliwiająca skupienie się na bieżących czynnościach </w:t>
      </w:r>
      <w:r w:rsidRPr="00576377">
        <w:rPr>
          <w:rFonts w:ascii="Times New Roman" w:hAnsi="Times New Roman" w:cs="Times New Roman"/>
        </w:rPr>
        <w:t xml:space="preserve"> </w:t>
      </w:r>
    </w:p>
    <w:p w:rsidR="00990235"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Wykorzystywać zabawki najbardziej realistyczne, aby w jak największym stopniu przypominały przedmioty naturalne nieprzeładowane sensorycznie</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Opracować plan czynności w formie kart pisanych lub obrazkowych  by zapewnić poczucie bezpieczeństwa  dziecka w zakresie struktury czasu (wizualne planowanie w zależności od możliwości percepcyjnych ,poznawczych ,komunikacyjnych dziecka (napisy, PCS, piktogramy );opracować strukturę zajęć poprzez określenie co będzie robione, jakie będą potrzebne materiały, narzędzia i w jakiej kolejności będą podejmowane czynności </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Wykorzystać rekwizyty </w:t>
      </w:r>
      <w:r w:rsidRPr="00576377">
        <w:rPr>
          <w:rFonts w:ascii="Times New Roman" w:hAnsi="Times New Roman" w:cs="Times New Roman"/>
        </w:rPr>
        <w:t xml:space="preserve"> kącików tematycznych  z użyciem schematu używania poszczególnych rekwizytów (przeciwdziałanie autostymulacji)</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Przygotować historyjki obrazkowe złożone</w:t>
      </w:r>
      <w:r w:rsidRPr="00576377">
        <w:rPr>
          <w:rFonts w:ascii="Times New Roman" w:hAnsi="Times New Roman" w:cs="Times New Roman"/>
        </w:rPr>
        <w:t xml:space="preserve"> ze zdjęć i rysu</w:t>
      </w:r>
      <w:r>
        <w:rPr>
          <w:rFonts w:ascii="Times New Roman" w:hAnsi="Times New Roman" w:cs="Times New Roman"/>
        </w:rPr>
        <w:t xml:space="preserve">nków z podpisami przedstawiającymi  schemat działania (co, kiedy, </w:t>
      </w:r>
      <w:r w:rsidRPr="00576377">
        <w:rPr>
          <w:rFonts w:ascii="Times New Roman" w:hAnsi="Times New Roman" w:cs="Times New Roman"/>
        </w:rPr>
        <w:t>gdzie, z kim i jak długo będzie robione )</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Odtwarzać przy użyciu zabawek scenariusz</w:t>
      </w:r>
      <w:r w:rsidRPr="00576377">
        <w:rPr>
          <w:rFonts w:ascii="Times New Roman" w:hAnsi="Times New Roman" w:cs="Times New Roman"/>
        </w:rPr>
        <w:t xml:space="preserve"> zabawy. Mobilizujemy dzieci do naśladownictwa </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Wprowadzać</w:t>
      </w:r>
      <w:r w:rsidRPr="00576377">
        <w:rPr>
          <w:rFonts w:ascii="Times New Roman" w:hAnsi="Times New Roman" w:cs="Times New Roman"/>
        </w:rPr>
        <w:t xml:space="preserve"> schemat</w:t>
      </w:r>
      <w:r>
        <w:rPr>
          <w:rFonts w:ascii="Times New Roman" w:hAnsi="Times New Roman" w:cs="Times New Roman"/>
        </w:rPr>
        <w:t xml:space="preserve">y rozmów dialogów –wykorzystując  opracowane </w:t>
      </w:r>
      <w:r w:rsidRPr="00576377">
        <w:rPr>
          <w:rFonts w:ascii="Times New Roman" w:hAnsi="Times New Roman" w:cs="Times New Roman"/>
        </w:rPr>
        <w:t xml:space="preserve"> tzw. „Niezbędnik</w:t>
      </w:r>
      <w:r>
        <w:rPr>
          <w:rFonts w:ascii="Times New Roman" w:hAnsi="Times New Roman" w:cs="Times New Roman"/>
        </w:rPr>
        <w:t>i rozmówek</w:t>
      </w:r>
      <w:r w:rsidRPr="00576377">
        <w:rPr>
          <w:rFonts w:ascii="Times New Roman" w:hAnsi="Times New Roman" w:cs="Times New Roman"/>
        </w:rPr>
        <w:t xml:space="preserve">” </w:t>
      </w:r>
      <w:r>
        <w:rPr>
          <w:rFonts w:ascii="Times New Roman" w:hAnsi="Times New Roman" w:cs="Times New Roman"/>
        </w:rPr>
        <w:t xml:space="preserve">adekwatnych do </w:t>
      </w:r>
      <w:r w:rsidRPr="00576377">
        <w:rPr>
          <w:rFonts w:ascii="Times New Roman" w:hAnsi="Times New Roman" w:cs="Times New Roman"/>
        </w:rPr>
        <w:t xml:space="preserve"> danej sytuacji -w kawiarni, w sklepie spożywczym, u kosmetyczki, w bibliotece, u fryzjera. </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Tworzyć zabawy aktywizacyjno-integracyjne uczące </w:t>
      </w:r>
      <w:r w:rsidRPr="00576377">
        <w:rPr>
          <w:rFonts w:ascii="Times New Roman" w:hAnsi="Times New Roman" w:cs="Times New Roman"/>
        </w:rPr>
        <w:t xml:space="preserve"> wchodzenia w role poszczególnych osób- role naprzemienne </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Wprowadzać drobne </w:t>
      </w:r>
      <w:r w:rsidRPr="00576377">
        <w:rPr>
          <w:rFonts w:ascii="Times New Roman" w:hAnsi="Times New Roman" w:cs="Times New Roman"/>
        </w:rPr>
        <w:t>zmian</w:t>
      </w:r>
      <w:r>
        <w:rPr>
          <w:rFonts w:ascii="Times New Roman" w:hAnsi="Times New Roman" w:cs="Times New Roman"/>
        </w:rPr>
        <w:t>y</w:t>
      </w:r>
      <w:r w:rsidRPr="00576377">
        <w:rPr>
          <w:rFonts w:ascii="Times New Roman" w:hAnsi="Times New Roman" w:cs="Times New Roman"/>
        </w:rPr>
        <w:t xml:space="preserve"> do scenariusza </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Włączać elementy zabaw</w:t>
      </w:r>
      <w:r w:rsidRPr="00576377">
        <w:rPr>
          <w:rFonts w:ascii="Times New Roman" w:hAnsi="Times New Roman" w:cs="Times New Roman"/>
        </w:rPr>
        <w:t xml:space="preserve"> związan</w:t>
      </w:r>
      <w:r>
        <w:rPr>
          <w:rFonts w:ascii="Times New Roman" w:hAnsi="Times New Roman" w:cs="Times New Roman"/>
        </w:rPr>
        <w:t>e</w:t>
      </w:r>
      <w:r w:rsidRPr="00576377">
        <w:rPr>
          <w:rFonts w:ascii="Times New Roman" w:hAnsi="Times New Roman" w:cs="Times New Roman"/>
        </w:rPr>
        <w:t xml:space="preserve"> z zainteresowaniem dziecka </w:t>
      </w:r>
    </w:p>
    <w:p w:rsidR="00990235"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Prowadzić treningi w robieniu czegoś na zmianę</w:t>
      </w:r>
    </w:p>
    <w:p w:rsidR="00990235" w:rsidRPr="00576377"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 Trenować dialogi </w:t>
      </w:r>
      <w:r w:rsidRPr="00576377">
        <w:rPr>
          <w:rFonts w:ascii="Times New Roman" w:hAnsi="Times New Roman" w:cs="Times New Roman"/>
        </w:rPr>
        <w:t xml:space="preserve"> przed wizyt</w:t>
      </w:r>
      <w:r>
        <w:rPr>
          <w:rFonts w:ascii="Times New Roman" w:hAnsi="Times New Roman" w:cs="Times New Roman"/>
        </w:rPr>
        <w:t>ą</w:t>
      </w:r>
      <w:r w:rsidRPr="00576377">
        <w:rPr>
          <w:rFonts w:ascii="Times New Roman" w:hAnsi="Times New Roman" w:cs="Times New Roman"/>
        </w:rPr>
        <w:t xml:space="preserve"> studyjną</w:t>
      </w:r>
    </w:p>
    <w:p w:rsidR="00990235"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Oglądać filmy</w:t>
      </w:r>
      <w:r w:rsidRPr="00576377">
        <w:rPr>
          <w:rFonts w:ascii="Times New Roman" w:hAnsi="Times New Roman" w:cs="Times New Roman"/>
        </w:rPr>
        <w:t xml:space="preserve"> </w:t>
      </w:r>
      <w:r>
        <w:rPr>
          <w:rFonts w:ascii="Times New Roman" w:hAnsi="Times New Roman" w:cs="Times New Roman"/>
        </w:rPr>
        <w:t xml:space="preserve">związane </w:t>
      </w:r>
      <w:r w:rsidRPr="00576377">
        <w:rPr>
          <w:rFonts w:ascii="Times New Roman" w:hAnsi="Times New Roman" w:cs="Times New Roman"/>
        </w:rPr>
        <w:t xml:space="preserve">z przebiegiem warsztatów i  pobytem w punktach usługowych jako forma terapii podnoszącej samoocenę uczestników </w:t>
      </w:r>
    </w:p>
    <w:p w:rsidR="00990235" w:rsidRDefault="00990235" w:rsidP="00990235">
      <w:pPr>
        <w:pStyle w:val="Akapitzlist"/>
        <w:numPr>
          <w:ilvl w:val="0"/>
          <w:numId w:val="23"/>
        </w:numPr>
        <w:suppressAutoHyphens/>
        <w:spacing w:after="0" w:line="240" w:lineRule="auto"/>
        <w:contextualSpacing w:val="0"/>
        <w:jc w:val="both"/>
        <w:textAlignment w:val="baseline"/>
        <w:rPr>
          <w:rFonts w:ascii="Times New Roman" w:hAnsi="Times New Roman" w:cs="Times New Roman"/>
        </w:rPr>
      </w:pPr>
      <w:r>
        <w:rPr>
          <w:rFonts w:ascii="Times New Roman" w:hAnsi="Times New Roman" w:cs="Times New Roman"/>
        </w:rPr>
        <w:t xml:space="preserve">Utworzyć wspólna przestrzeń (dla dzieci, rodziców, prowadzących warsztaty)podsumowującą realizacje warsztatów (np. zamknięta grupa wydarzeniowa na </w:t>
      </w:r>
      <w:proofErr w:type="spellStart"/>
      <w:r>
        <w:rPr>
          <w:rFonts w:ascii="Times New Roman" w:hAnsi="Times New Roman" w:cs="Times New Roman"/>
        </w:rPr>
        <w:t>fb</w:t>
      </w:r>
      <w:proofErr w:type="spellEnd"/>
      <w:r>
        <w:rPr>
          <w:rFonts w:ascii="Times New Roman" w:hAnsi="Times New Roman" w:cs="Times New Roman"/>
        </w:rPr>
        <w:t xml:space="preserve"> –wspólne przeżycia, monitoring, ewaluacja).</w:t>
      </w:r>
    </w:p>
    <w:p w:rsidR="00990235" w:rsidRDefault="00990235" w:rsidP="00990235">
      <w:pPr>
        <w:pStyle w:val="Akapitzlist"/>
        <w:suppressAutoHyphens/>
        <w:spacing w:after="0" w:line="240" w:lineRule="auto"/>
        <w:ind w:left="644"/>
        <w:contextualSpacing w:val="0"/>
        <w:jc w:val="both"/>
        <w:textAlignment w:val="baseline"/>
        <w:rPr>
          <w:rFonts w:ascii="Times New Roman" w:hAnsi="Times New Roman" w:cs="Times New Roman"/>
        </w:rPr>
      </w:pPr>
    </w:p>
    <w:p w:rsidR="00990235" w:rsidRDefault="00990235" w:rsidP="00990235">
      <w:pPr>
        <w:pStyle w:val="Akapitzlist"/>
        <w:suppressAutoHyphens/>
        <w:spacing w:after="0" w:line="240" w:lineRule="auto"/>
        <w:ind w:left="644"/>
        <w:contextualSpacing w:val="0"/>
        <w:jc w:val="both"/>
        <w:textAlignment w:val="baseline"/>
        <w:rPr>
          <w:rFonts w:ascii="Times New Roman" w:hAnsi="Times New Roman" w:cs="Times New Roman"/>
        </w:rPr>
      </w:pPr>
    </w:p>
    <w:p w:rsidR="00990235" w:rsidRDefault="00990235" w:rsidP="00990235">
      <w:pPr>
        <w:pStyle w:val="Akapitzlist"/>
        <w:suppressAutoHyphens/>
        <w:spacing w:after="0" w:line="240" w:lineRule="auto"/>
        <w:ind w:left="644"/>
        <w:contextualSpacing w:val="0"/>
        <w:jc w:val="both"/>
        <w:textAlignment w:val="baseline"/>
        <w:rPr>
          <w:rFonts w:ascii="Times New Roman" w:hAnsi="Times New Roman" w:cs="Times New Roman"/>
        </w:rPr>
      </w:pPr>
    </w:p>
    <w:p w:rsidR="00990235" w:rsidRDefault="00990235" w:rsidP="00990235">
      <w:pPr>
        <w:pStyle w:val="Akapitzlist"/>
        <w:suppressAutoHyphens/>
        <w:spacing w:after="0" w:line="240" w:lineRule="auto"/>
        <w:ind w:left="644"/>
        <w:contextualSpacing w:val="0"/>
        <w:jc w:val="both"/>
        <w:textAlignment w:val="baseline"/>
        <w:rPr>
          <w:rFonts w:ascii="Times New Roman" w:hAnsi="Times New Roman" w:cs="Times New Roman"/>
        </w:rPr>
      </w:pPr>
    </w:p>
    <w:p w:rsidR="00990235" w:rsidRPr="00716F7E" w:rsidRDefault="00990235" w:rsidP="00990235">
      <w:pPr>
        <w:pStyle w:val="Akapitzlist"/>
        <w:suppressAutoHyphens/>
        <w:spacing w:after="0" w:line="240" w:lineRule="auto"/>
        <w:ind w:left="644"/>
        <w:contextualSpacing w:val="0"/>
        <w:jc w:val="both"/>
        <w:textAlignment w:val="baseline"/>
        <w:rPr>
          <w:rFonts w:ascii="Times New Roman" w:hAnsi="Times New Roman" w:cs="Times New Roman"/>
        </w:rPr>
      </w:pPr>
      <w:r w:rsidRPr="00716F7E">
        <w:rPr>
          <w:rFonts w:ascii="Times New Roman" w:hAnsi="Times New Roman" w:cs="Times New Roman"/>
        </w:rPr>
        <w:t>.</w:t>
      </w:r>
    </w:p>
    <w:p w:rsidR="00990235" w:rsidRDefault="00990235" w:rsidP="00990235"/>
    <w:p w:rsidR="007F26EF" w:rsidRDefault="007F26EF" w:rsidP="007F26EF">
      <w:pPr>
        <w:jc w:val="both"/>
        <w:rPr>
          <w:rFonts w:ascii="Times New Roman" w:hAnsi="Times New Roman" w:cs="Times New Roman"/>
          <w:b/>
        </w:rPr>
      </w:pPr>
    </w:p>
    <w:p w:rsidR="007F26EF" w:rsidRDefault="007F26EF" w:rsidP="007F26EF">
      <w:pPr>
        <w:jc w:val="both"/>
        <w:rPr>
          <w:rFonts w:ascii="Times New Roman" w:hAnsi="Times New Roman" w:cs="Times New Roman"/>
          <w:b/>
        </w:rPr>
      </w:pPr>
    </w:p>
    <w:p w:rsidR="007F26EF" w:rsidRPr="00716F7E" w:rsidRDefault="007F26EF" w:rsidP="007F26EF">
      <w:pPr>
        <w:pStyle w:val="Akapitzlist"/>
        <w:suppressAutoHyphens/>
        <w:spacing w:after="0" w:line="240" w:lineRule="auto"/>
        <w:ind w:left="644"/>
        <w:contextualSpacing w:val="0"/>
        <w:jc w:val="both"/>
        <w:textAlignment w:val="baseline"/>
        <w:rPr>
          <w:rFonts w:ascii="Times New Roman" w:hAnsi="Times New Roman" w:cs="Times New Roman"/>
        </w:rPr>
      </w:pPr>
    </w:p>
    <w:p w:rsidR="006022FF" w:rsidRPr="00BB7E25" w:rsidRDefault="006022FF" w:rsidP="006022FF">
      <w:pPr>
        <w:pStyle w:val="Akapitzlist"/>
        <w:rPr>
          <w:rFonts w:ascii="Times New Roman" w:hAnsi="Times New Roman" w:cs="Times New Roman"/>
        </w:rPr>
      </w:pPr>
    </w:p>
    <w:p w:rsidR="00E20D4B" w:rsidRDefault="00E20D4B" w:rsidP="00E20D4B">
      <w:pPr>
        <w:jc w:val="both"/>
        <w:rPr>
          <w:rFonts w:ascii="Times New Roman" w:hAnsi="Times New Roman" w:cs="Times New Roman"/>
        </w:rPr>
      </w:pPr>
    </w:p>
    <w:p w:rsidR="007F26EF" w:rsidRPr="00990235" w:rsidRDefault="007F26EF" w:rsidP="00E20D4B">
      <w:pPr>
        <w:jc w:val="both"/>
        <w:rPr>
          <w:rFonts w:ascii="Times New Roman" w:hAnsi="Times New Roman" w:cs="Times New Roman"/>
          <w:color w:val="FF0000"/>
        </w:rPr>
      </w:pPr>
    </w:p>
    <w:p w:rsidR="00990235" w:rsidRPr="00990235" w:rsidRDefault="00990235" w:rsidP="00990235">
      <w:pPr>
        <w:jc w:val="both"/>
        <w:rPr>
          <w:rFonts w:ascii="Times New Roman" w:hAnsi="Times New Roman" w:cs="Times New Roman"/>
          <w:b/>
        </w:rPr>
      </w:pPr>
    </w:p>
    <w:p w:rsidR="00990235" w:rsidRPr="00990235" w:rsidRDefault="00990235" w:rsidP="00990235">
      <w:pPr>
        <w:jc w:val="both"/>
        <w:rPr>
          <w:rFonts w:ascii="Times New Roman" w:hAnsi="Times New Roman" w:cs="Times New Roman"/>
          <w:b/>
        </w:rPr>
      </w:pPr>
      <w:proofErr w:type="spellStart"/>
      <w:r>
        <w:rPr>
          <w:rFonts w:ascii="Times New Roman" w:hAnsi="Times New Roman" w:cs="Times New Roman"/>
          <w:b/>
        </w:rPr>
        <w:t>IV.</w:t>
      </w:r>
      <w:r w:rsidRPr="00990235">
        <w:rPr>
          <w:rFonts w:ascii="Times New Roman" w:hAnsi="Times New Roman" w:cs="Times New Roman"/>
          <w:b/>
        </w:rPr>
        <w:t>Program</w:t>
      </w:r>
      <w:proofErr w:type="spellEnd"/>
      <w:r w:rsidRPr="00990235">
        <w:rPr>
          <w:rFonts w:ascii="Times New Roman" w:hAnsi="Times New Roman" w:cs="Times New Roman"/>
          <w:b/>
        </w:rPr>
        <w:t xml:space="preserve"> warsztatów  „Zrozum mnie i moje zachowanie” </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W ramach zadania „</w:t>
      </w:r>
      <w:r w:rsidRPr="004E0E59">
        <w:rPr>
          <w:rFonts w:ascii="Times New Roman" w:hAnsi="Times New Roman" w:cs="Times New Roman"/>
          <w:b/>
        </w:rPr>
        <w:t>Zrozum mnie i moje zachowanie”</w:t>
      </w:r>
      <w:r w:rsidRPr="004E0E59">
        <w:rPr>
          <w:rFonts w:ascii="Times New Roman" w:hAnsi="Times New Roman" w:cs="Times New Roman"/>
        </w:rPr>
        <w:t xml:space="preserve"> przeprowadzono cykl 5-ciu  dwugodzinnych  szkoleń warsztatowych dla rodziców  dzieci zakwalifikowanych do projektu. </w:t>
      </w:r>
    </w:p>
    <w:p w:rsidR="00990235" w:rsidRPr="004E0E59" w:rsidRDefault="00990235" w:rsidP="00990235">
      <w:pPr>
        <w:jc w:val="both"/>
        <w:rPr>
          <w:rFonts w:ascii="Times New Roman" w:hAnsi="Times New Roman" w:cs="Times New Roman"/>
          <w:b/>
          <w:color w:val="1F497D" w:themeColor="text2"/>
        </w:rPr>
      </w:pPr>
      <w:r w:rsidRPr="004E0E59">
        <w:rPr>
          <w:rFonts w:ascii="Times New Roman" w:hAnsi="Times New Roman" w:cs="Times New Roman"/>
          <w:b/>
          <w:color w:val="1F497D" w:themeColor="text2"/>
        </w:rPr>
        <w:t xml:space="preserve">Adresat </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 xml:space="preserve">Udział wzięło 6 matek dzieci zakwalifikowanych do projektu  </w:t>
      </w:r>
    </w:p>
    <w:p w:rsidR="00990235" w:rsidRPr="004E0E59" w:rsidRDefault="00990235" w:rsidP="00990235">
      <w:pPr>
        <w:jc w:val="both"/>
        <w:rPr>
          <w:rFonts w:ascii="Times New Roman" w:hAnsi="Times New Roman" w:cs="Times New Roman"/>
          <w:b/>
          <w:color w:val="1F497D" w:themeColor="text2"/>
        </w:rPr>
      </w:pPr>
      <w:r w:rsidRPr="004E0E59">
        <w:rPr>
          <w:rFonts w:ascii="Times New Roman" w:hAnsi="Times New Roman" w:cs="Times New Roman"/>
          <w:b/>
          <w:color w:val="1F497D" w:themeColor="text2"/>
        </w:rPr>
        <w:t>Cel warsztatu</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Celem warsztatów było zapoznanie rodzin z typowymi trudnymi zachowaniami  dzieci ze spektrum autyzmu, które utrudniają   i zakłócają funkcjonowanie dziecka w warunkach domowych i w przestrzeni publicznej. Rodzice poznali też sposoby radzenia sobie z trudnościami wychowawczymi. Przeprowadzono  elementy treningu gdzie  rodzice uczyli się   umiejętności :</w:t>
      </w:r>
    </w:p>
    <w:p w:rsidR="00990235" w:rsidRPr="004E0E59" w:rsidRDefault="00990235" w:rsidP="00990235">
      <w:pPr>
        <w:pStyle w:val="Akapitzlist"/>
        <w:numPr>
          <w:ilvl w:val="0"/>
          <w:numId w:val="24"/>
        </w:numPr>
        <w:jc w:val="both"/>
        <w:rPr>
          <w:rFonts w:ascii="Times New Roman" w:hAnsi="Times New Roman" w:cs="Times New Roman"/>
        </w:rPr>
      </w:pPr>
      <w:r w:rsidRPr="004E0E59">
        <w:rPr>
          <w:rFonts w:ascii="Times New Roman" w:hAnsi="Times New Roman" w:cs="Times New Roman"/>
        </w:rPr>
        <w:t>rozpoznawania prospołecznych oraz negatywnych tendencji w zachowaniach swoich dzieci,</w:t>
      </w:r>
    </w:p>
    <w:p w:rsidR="00990235" w:rsidRPr="004E0E59" w:rsidRDefault="00990235" w:rsidP="00990235">
      <w:pPr>
        <w:pStyle w:val="Akapitzlist"/>
        <w:numPr>
          <w:ilvl w:val="0"/>
          <w:numId w:val="24"/>
        </w:numPr>
        <w:jc w:val="both"/>
        <w:rPr>
          <w:rFonts w:ascii="Times New Roman" w:hAnsi="Times New Roman" w:cs="Times New Roman"/>
        </w:rPr>
      </w:pPr>
      <w:r w:rsidRPr="004E0E59">
        <w:rPr>
          <w:rFonts w:ascii="Times New Roman" w:hAnsi="Times New Roman" w:cs="Times New Roman"/>
        </w:rPr>
        <w:t>wydawania skutecznych poleceń i ustalania odpowiednich dla dziecka reguł domowych i oczekiwań,</w:t>
      </w:r>
    </w:p>
    <w:p w:rsidR="00990235" w:rsidRPr="004E0E59" w:rsidRDefault="00990235" w:rsidP="00990235">
      <w:pPr>
        <w:pStyle w:val="Akapitzlist"/>
        <w:numPr>
          <w:ilvl w:val="0"/>
          <w:numId w:val="24"/>
        </w:numPr>
        <w:jc w:val="both"/>
        <w:rPr>
          <w:rFonts w:ascii="Times New Roman" w:hAnsi="Times New Roman" w:cs="Times New Roman"/>
        </w:rPr>
      </w:pPr>
      <w:r w:rsidRPr="004E0E59">
        <w:rPr>
          <w:rFonts w:ascii="Times New Roman" w:hAnsi="Times New Roman" w:cs="Times New Roman"/>
        </w:rPr>
        <w:t>stosowania odpowiednich środków (konsekwencji) w przypadku niewłaściwych zachowań</w:t>
      </w:r>
    </w:p>
    <w:p w:rsidR="00990235" w:rsidRPr="004E0E59" w:rsidRDefault="00990235" w:rsidP="00990235">
      <w:pPr>
        <w:pStyle w:val="Akapitzlist"/>
        <w:numPr>
          <w:ilvl w:val="0"/>
          <w:numId w:val="24"/>
        </w:numPr>
        <w:jc w:val="both"/>
        <w:rPr>
          <w:rFonts w:ascii="Times New Roman" w:hAnsi="Times New Roman" w:cs="Times New Roman"/>
        </w:rPr>
      </w:pPr>
      <w:r w:rsidRPr="004E0E59">
        <w:rPr>
          <w:rFonts w:ascii="Times New Roman" w:hAnsi="Times New Roman" w:cs="Times New Roman"/>
        </w:rPr>
        <w:t>panowania nad zachowaniem dziecka poza domem;</w:t>
      </w:r>
    </w:p>
    <w:p w:rsidR="00990235" w:rsidRPr="004E0E59" w:rsidRDefault="00990235" w:rsidP="00990235">
      <w:pPr>
        <w:pStyle w:val="Akapitzlist"/>
        <w:numPr>
          <w:ilvl w:val="0"/>
          <w:numId w:val="24"/>
        </w:numPr>
        <w:jc w:val="both"/>
        <w:rPr>
          <w:rFonts w:ascii="Times New Roman" w:hAnsi="Times New Roman" w:cs="Times New Roman"/>
        </w:rPr>
      </w:pPr>
      <w:r w:rsidRPr="004E0E59">
        <w:rPr>
          <w:rFonts w:ascii="Times New Roman" w:hAnsi="Times New Roman" w:cs="Times New Roman"/>
        </w:rPr>
        <w:t xml:space="preserve">tworzenia stałych  struktur komunikowania się </w:t>
      </w:r>
    </w:p>
    <w:p w:rsidR="00990235" w:rsidRPr="004E0E59" w:rsidRDefault="00990235" w:rsidP="00990235">
      <w:pPr>
        <w:pStyle w:val="Akapitzlist"/>
        <w:numPr>
          <w:ilvl w:val="0"/>
          <w:numId w:val="24"/>
        </w:numPr>
        <w:jc w:val="both"/>
        <w:rPr>
          <w:rFonts w:ascii="Times New Roman" w:hAnsi="Times New Roman" w:cs="Times New Roman"/>
        </w:rPr>
      </w:pPr>
      <w:r w:rsidRPr="004E0E59">
        <w:rPr>
          <w:rFonts w:ascii="Times New Roman" w:hAnsi="Times New Roman" w:cs="Times New Roman"/>
        </w:rPr>
        <w:t>kształtowania u swoich dzieci umiejętność wyrażania potrzeb, emocji.</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 xml:space="preserve"> Poprzez trening uczyli radzić sobie z agresją, uczuciem gniewu, złości i innymi trudnymi zachowaniami zakłócającymi funkcjonowanie w środowisku rówieśniczym i w przestrzeni lokalnej swoich dzieci</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Spotkania warsztatowe prowadzone były przez psychologa trenera umiejętności społecznych  Odbywały się cyklicznie w terminach dogodnych organizacyjnie dla rodzin (soboty).</w:t>
      </w:r>
    </w:p>
    <w:p w:rsidR="00990235" w:rsidRPr="004E0E59" w:rsidRDefault="00990235" w:rsidP="00990235">
      <w:pPr>
        <w:jc w:val="both"/>
        <w:rPr>
          <w:rFonts w:ascii="Times New Roman" w:hAnsi="Times New Roman" w:cs="Times New Roman"/>
          <w:b/>
          <w:color w:val="1F497D" w:themeColor="text2"/>
        </w:rPr>
      </w:pPr>
      <w:r w:rsidRPr="004E0E59">
        <w:rPr>
          <w:rFonts w:ascii="Times New Roman" w:hAnsi="Times New Roman" w:cs="Times New Roman"/>
          <w:b/>
          <w:color w:val="1F497D" w:themeColor="text2"/>
        </w:rPr>
        <w:t>Tematyka spotkań warsztatowych :</w:t>
      </w:r>
    </w:p>
    <w:p w:rsidR="00990235" w:rsidRPr="004E0E59" w:rsidRDefault="00990235" w:rsidP="00990235">
      <w:pPr>
        <w:jc w:val="both"/>
        <w:rPr>
          <w:rFonts w:ascii="Times New Roman" w:hAnsi="Times New Roman" w:cs="Times New Roman"/>
          <w:b/>
          <w:i/>
          <w:color w:val="1F497D" w:themeColor="text2"/>
        </w:rPr>
      </w:pPr>
      <w:r w:rsidRPr="004E0E59">
        <w:rPr>
          <w:rFonts w:ascii="Times New Roman" w:hAnsi="Times New Roman" w:cs="Times New Roman"/>
          <w:b/>
          <w:i/>
          <w:color w:val="1F497D" w:themeColor="text2"/>
        </w:rPr>
        <w:t xml:space="preserve">1. Określenie sytuacji trudnych zakłócających funkcjonowanie dziecka </w:t>
      </w:r>
    </w:p>
    <w:p w:rsidR="00990235" w:rsidRPr="004E0E59" w:rsidRDefault="00990235" w:rsidP="00990235">
      <w:pPr>
        <w:jc w:val="both"/>
        <w:rPr>
          <w:rFonts w:ascii="Times New Roman" w:hAnsi="Times New Roman" w:cs="Times New Roman"/>
          <w:b/>
          <w:i/>
        </w:rPr>
      </w:pPr>
      <w:r w:rsidRPr="004E0E59">
        <w:rPr>
          <w:rFonts w:ascii="Times New Roman" w:hAnsi="Times New Roman" w:cs="Times New Roman"/>
        </w:rPr>
        <w:t xml:space="preserve"> (Zabawy integracyjno-aktywizujące grupę uczestników, komentarz teoretyczny wyjaśniający zachowania trudne i zakłócające funkcjonowanie, identyfikowanie problemu ,drogi prowadzące do zidentyfikowania problemu , omówienie i określenie indywidualnych przypadków zachowań trudnych)</w:t>
      </w:r>
    </w:p>
    <w:p w:rsidR="00990235" w:rsidRPr="004E0E59" w:rsidRDefault="00990235" w:rsidP="00990235">
      <w:pPr>
        <w:jc w:val="both"/>
        <w:rPr>
          <w:rFonts w:ascii="Times New Roman" w:hAnsi="Times New Roman" w:cs="Times New Roman"/>
          <w:b/>
          <w:i/>
          <w:color w:val="1F497D" w:themeColor="text2"/>
        </w:rPr>
      </w:pPr>
      <w:r w:rsidRPr="004E0E59">
        <w:rPr>
          <w:rFonts w:ascii="Times New Roman" w:hAnsi="Times New Roman" w:cs="Times New Roman"/>
          <w:b/>
          <w:i/>
          <w:color w:val="1F497D" w:themeColor="text2"/>
        </w:rPr>
        <w:t xml:space="preserve">2.Strategia radzenia sobie z zachowaniami trudnymi (złość ,agresja) dzieci ze spektrum autyzmu </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(Zabawy integracyjno-aktywizujące grupę uczestników, komentarz teoretyczny dotyczący strategii radzenia sobie z zachowaniami trudnymi zakłócającymi funkcjonowanie w warunkach domowych i przestrzeni publicznej, omawianie i określanie indywidualnych sposobów radzenia sobie  z zachowaniami trudnymi  -wymiana doświadczeń  drogi prowadzące do zidentyfikowania problemu powody, zachowania ,konsekwencje  )</w:t>
      </w:r>
    </w:p>
    <w:p w:rsidR="00990235" w:rsidRPr="004E0E59" w:rsidRDefault="00990235" w:rsidP="00990235">
      <w:pPr>
        <w:jc w:val="both"/>
        <w:rPr>
          <w:rFonts w:ascii="Times New Roman" w:hAnsi="Times New Roman" w:cs="Times New Roman"/>
          <w:b/>
          <w:i/>
          <w:color w:val="1F497D" w:themeColor="text2"/>
        </w:rPr>
      </w:pPr>
      <w:r w:rsidRPr="004E0E59">
        <w:rPr>
          <w:rFonts w:ascii="Times New Roman" w:hAnsi="Times New Roman" w:cs="Times New Roman"/>
          <w:b/>
          <w:i/>
          <w:color w:val="1F497D" w:themeColor="text2"/>
        </w:rPr>
        <w:lastRenderedPageBreak/>
        <w:t xml:space="preserve">3.Tworzenie zasad w zakresie porozumiewania się z dzieckiem ograniczających i niwelujących zachowania trudne </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 xml:space="preserve">(Zabawy integrująco-aktywizujące grupę uczestników, komentarz teoretyczny  Czym </w:t>
      </w:r>
      <w:proofErr w:type="spellStart"/>
      <w:r w:rsidRPr="004E0E59">
        <w:rPr>
          <w:rFonts w:ascii="Times New Roman" w:hAnsi="Times New Roman" w:cs="Times New Roman"/>
        </w:rPr>
        <w:t>sa</w:t>
      </w:r>
      <w:proofErr w:type="spellEnd"/>
      <w:r w:rsidRPr="004E0E59">
        <w:rPr>
          <w:rFonts w:ascii="Times New Roman" w:hAnsi="Times New Roman" w:cs="Times New Roman"/>
        </w:rPr>
        <w:t xml:space="preserve"> zasady jak je tworzyć i respektować?, omawianie i określanie indywidualnych przypadków tworzenia zasad i procedur współdziałania z dzieckiem i respektowania odpowiedniego zachowania i wykonania zadania ). </w:t>
      </w:r>
    </w:p>
    <w:p w:rsidR="00990235" w:rsidRPr="004E0E59" w:rsidRDefault="00990235" w:rsidP="00990235">
      <w:pPr>
        <w:jc w:val="both"/>
        <w:rPr>
          <w:rFonts w:ascii="Times New Roman" w:hAnsi="Times New Roman" w:cs="Times New Roman"/>
          <w:b/>
          <w:i/>
          <w:color w:val="1F497D" w:themeColor="text2"/>
        </w:rPr>
      </w:pPr>
      <w:r w:rsidRPr="004E0E59">
        <w:rPr>
          <w:rFonts w:ascii="Times New Roman" w:hAnsi="Times New Roman" w:cs="Times New Roman"/>
          <w:b/>
          <w:i/>
          <w:color w:val="1F497D" w:themeColor="text2"/>
        </w:rPr>
        <w:t>4.Analiza poziomu funkcjonowania dziecka – dane do tworzenia „Paszportu Komunikacyjnego niezbędnego podczas korzystania z usług w przestrzeni publicznej.</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 xml:space="preserve">(Zabawy integrująco-aktywizujące grupę rówieśników, komentarz teoretyczny rozpoznawanie  identyfikowanie umiejętności dziecka skupianie się na umiejętnościach , wyjaśnianie czym powinien być Paszport Komunikacyjny, analiza poziomu funkcjonowania dziecka (określanie zachowań pozytywnych ,negatywnych ,mocnych ,słabych stron dziecka mających wpływ na jakość funkcjonowania w przestrzeni publicznej, stosowanie metody „małych kroków”, przystosowania otoczenia ,wsparcia fizycznego do wykonania zadania wg instrukcji  ) </w:t>
      </w:r>
    </w:p>
    <w:p w:rsidR="00990235" w:rsidRPr="004E0E59" w:rsidRDefault="00990235" w:rsidP="00990235">
      <w:pPr>
        <w:jc w:val="both"/>
        <w:rPr>
          <w:rFonts w:ascii="Times New Roman" w:hAnsi="Times New Roman" w:cs="Times New Roman"/>
          <w:b/>
          <w:i/>
          <w:color w:val="1F497D" w:themeColor="text2"/>
        </w:rPr>
      </w:pPr>
      <w:r w:rsidRPr="004E0E59">
        <w:rPr>
          <w:rFonts w:ascii="Times New Roman" w:hAnsi="Times New Roman" w:cs="Times New Roman"/>
          <w:b/>
          <w:i/>
          <w:color w:val="1F497D" w:themeColor="text2"/>
        </w:rPr>
        <w:t xml:space="preserve">5.Tworzenie „Paszportu Komunikacyjnego” </w:t>
      </w:r>
    </w:p>
    <w:p w:rsidR="00990235" w:rsidRPr="004E0E59" w:rsidRDefault="00990235" w:rsidP="00990235">
      <w:pPr>
        <w:jc w:val="both"/>
        <w:rPr>
          <w:rFonts w:ascii="Times New Roman" w:hAnsi="Times New Roman" w:cs="Times New Roman"/>
        </w:rPr>
      </w:pPr>
      <w:r w:rsidRPr="004E0E59">
        <w:rPr>
          <w:rFonts w:ascii="Times New Roman" w:hAnsi="Times New Roman" w:cs="Times New Roman"/>
        </w:rPr>
        <w:t>(Zabawy integrująco- aktywizujące grupę uczestników, analiza poziomu funkcjonowania poszczególnych dzieci (określanie zachowań pozytywnych ,negatywnych ,mocnych ,słabych stron  mających wpływ na jakość funkcjonowania w przestrzeni publicznej, wpływ zainteresowań ,hobby na nawiązanie interakcji z drugą osoba z rówieśnikiem ,tworzenie Paszportu Komunikacyjnego  według opracowanego schematu  mającego wpływ na nawiązanie interakcji z pracownikami instytucji i optymalne wykonanie danej usługi , )</w:t>
      </w:r>
    </w:p>
    <w:p w:rsidR="00990235" w:rsidRPr="004E0E59" w:rsidRDefault="00990235" w:rsidP="00990235">
      <w:pPr>
        <w:jc w:val="both"/>
        <w:rPr>
          <w:rFonts w:ascii="Times New Roman" w:hAnsi="Times New Roman" w:cs="Times New Roman"/>
          <w:b/>
          <w:color w:val="FF0000"/>
        </w:rPr>
      </w:pPr>
    </w:p>
    <w:p w:rsidR="00990235" w:rsidRPr="004E0E59" w:rsidRDefault="00990235" w:rsidP="00990235">
      <w:pPr>
        <w:jc w:val="both"/>
        <w:rPr>
          <w:rFonts w:ascii="Times New Roman" w:hAnsi="Times New Roman" w:cs="Times New Roman"/>
          <w:b/>
          <w:color w:val="4F81BD" w:themeColor="accent1"/>
        </w:rPr>
      </w:pPr>
      <w:r w:rsidRPr="004E0E59">
        <w:rPr>
          <w:rFonts w:ascii="Times New Roman" w:hAnsi="Times New Roman" w:cs="Times New Roman"/>
          <w:b/>
          <w:color w:val="4F81BD" w:themeColor="accent1"/>
        </w:rPr>
        <w:t>Efekty warsztatów szkoleniowych :</w:t>
      </w:r>
    </w:p>
    <w:p w:rsidR="00990235" w:rsidRPr="004E0E59" w:rsidRDefault="00990235" w:rsidP="00990235">
      <w:pPr>
        <w:jc w:val="both"/>
        <w:rPr>
          <w:rFonts w:ascii="Times New Roman" w:hAnsi="Times New Roman" w:cs="Times New Roman"/>
          <w:b/>
          <w:i/>
        </w:rPr>
      </w:pPr>
      <w:r w:rsidRPr="004E0E59">
        <w:rPr>
          <w:rFonts w:ascii="Times New Roman" w:hAnsi="Times New Roman" w:cs="Times New Roman"/>
          <w:b/>
          <w:i/>
        </w:rPr>
        <w:t>Opinie rodziców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 xml:space="preserve">Nauczyłem się  inaczej podchodzić do trudnych zachowań mojego dziecka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 xml:space="preserve">Trudne zachowanie będzie dla mnie teraz sposobem na wyrażenie przez moją </w:t>
      </w:r>
      <w:proofErr w:type="spellStart"/>
      <w:r w:rsidRPr="004E0E59">
        <w:rPr>
          <w:rFonts w:ascii="Times New Roman" w:hAnsi="Times New Roman" w:cs="Times New Roman"/>
          <w:i/>
        </w:rPr>
        <w:t>córke</w:t>
      </w:r>
      <w:proofErr w:type="spellEnd"/>
      <w:r w:rsidRPr="004E0E59">
        <w:rPr>
          <w:rFonts w:ascii="Times New Roman" w:hAnsi="Times New Roman" w:cs="Times New Roman"/>
          <w:i/>
        </w:rPr>
        <w:t xml:space="preserve">/syna  frustracji albo chęcią przekazania komunikatu  (że czegoś mój syn/córka nie rozumie, jest zmęczony/a, coś dla niej /niego jest za trudne –postaram się identyfikować problem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Postaram się odpowiadać na pytanie Czy zachowanie mojego dziecka jest problemem jego samego, czy rodziny, sąsiadów, szkoły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Spróbuję  szukać odpowiedzi na pytania : co stanowi problem?, dlaczego tak się zachowuje ,co robi ?w  jakim miejscu  tak się zachowuje ? czy obecność innych konkretnych osób wpływa na jego trudne zachowanie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 xml:space="preserve">Nie zdawałam sobie sprawy, że brak cierpliwości, chaos w podejmowaniu decyzji i brak konsekwencji demobilizuje i destabilizuje moje dziecko i może mieć wpływ na jego zachowanie .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 xml:space="preserve">Metoda „Małych kroków „ to może  sposób na zdobycie umiejętności przez moje dziecko? </w:t>
      </w:r>
    </w:p>
    <w:p w:rsidR="00990235" w:rsidRPr="004E0E59" w:rsidRDefault="00990235" w:rsidP="00990235">
      <w:pPr>
        <w:pStyle w:val="Akapitzlist"/>
        <w:numPr>
          <w:ilvl w:val="0"/>
          <w:numId w:val="25"/>
        </w:numPr>
        <w:jc w:val="both"/>
        <w:rPr>
          <w:rFonts w:ascii="Times New Roman" w:hAnsi="Times New Roman" w:cs="Times New Roman"/>
          <w:i/>
        </w:rPr>
      </w:pPr>
      <w:r w:rsidRPr="004E0E59">
        <w:rPr>
          <w:rFonts w:ascii="Times New Roman" w:hAnsi="Times New Roman" w:cs="Times New Roman"/>
          <w:i/>
        </w:rPr>
        <w:t xml:space="preserve">Zwrócę uwagę  na przestrzeń mojego dziecka (uporządkuję  pokój ,biurko, założę ramowy plan dnia  uproszczę polecenia i zadania ,skupię się na pojedynczych instrukcjach.   </w:t>
      </w:r>
    </w:p>
    <w:p w:rsidR="00990235" w:rsidRPr="004E0E59" w:rsidRDefault="00990235" w:rsidP="00990235">
      <w:pPr>
        <w:jc w:val="both"/>
        <w:rPr>
          <w:rFonts w:ascii="Times New Roman" w:hAnsi="Times New Roman" w:cs="Times New Roman"/>
          <w:b/>
          <w:color w:val="FF0000"/>
        </w:rPr>
      </w:pPr>
    </w:p>
    <w:p w:rsidR="00990235" w:rsidRPr="004E0E59" w:rsidRDefault="00990235" w:rsidP="00990235">
      <w:pPr>
        <w:pStyle w:val="Akapitzlist"/>
        <w:ind w:left="0"/>
        <w:jc w:val="both"/>
        <w:rPr>
          <w:rFonts w:ascii="Times New Roman" w:hAnsi="Times New Roman" w:cs="Times New Roman"/>
          <w:b/>
        </w:rPr>
      </w:pPr>
      <w:r w:rsidRPr="004E0E59">
        <w:rPr>
          <w:rFonts w:ascii="Times New Roman" w:hAnsi="Times New Roman" w:cs="Times New Roman"/>
          <w:b/>
        </w:rPr>
        <w:t>Dowody osiągnięcia efektu ramach zadania „Zrozum mnie i moje zachowanie ” :</w:t>
      </w:r>
    </w:p>
    <w:p w:rsidR="00990235" w:rsidRPr="004E0E59" w:rsidRDefault="00990235" w:rsidP="00990235">
      <w:pPr>
        <w:pStyle w:val="Akapitzlist"/>
        <w:numPr>
          <w:ilvl w:val="0"/>
          <w:numId w:val="21"/>
        </w:numPr>
        <w:ind w:left="284"/>
        <w:jc w:val="both"/>
        <w:rPr>
          <w:rFonts w:ascii="Times New Roman" w:hAnsi="Times New Roman" w:cs="Times New Roman"/>
        </w:rPr>
      </w:pPr>
      <w:r w:rsidRPr="004E0E59">
        <w:rPr>
          <w:rFonts w:ascii="Times New Roman" w:hAnsi="Times New Roman" w:cs="Times New Roman"/>
        </w:rPr>
        <w:t xml:space="preserve">Karty spotkań z opisem poszczególnych warsztatów sporządzonych przez prowadzącego warsztaty (5 kart ) wraz z materiałami dla rodziców </w:t>
      </w:r>
    </w:p>
    <w:p w:rsidR="00990235" w:rsidRPr="004E0E59" w:rsidRDefault="00990235" w:rsidP="00990235">
      <w:pPr>
        <w:pStyle w:val="Akapitzlist"/>
        <w:numPr>
          <w:ilvl w:val="0"/>
          <w:numId w:val="21"/>
        </w:numPr>
        <w:ind w:left="284"/>
        <w:jc w:val="both"/>
        <w:rPr>
          <w:rFonts w:ascii="Times New Roman" w:hAnsi="Times New Roman" w:cs="Times New Roman"/>
        </w:rPr>
      </w:pPr>
      <w:r w:rsidRPr="004E0E59">
        <w:rPr>
          <w:rFonts w:ascii="Times New Roman" w:hAnsi="Times New Roman" w:cs="Times New Roman"/>
        </w:rPr>
        <w:t>Rekomendacje dla prowadzących dotyczące opracowania „Paszportu Komunikacyjnego”</w:t>
      </w:r>
    </w:p>
    <w:p w:rsidR="00990235" w:rsidRPr="004E0E59" w:rsidRDefault="00990235" w:rsidP="00990235">
      <w:pPr>
        <w:jc w:val="both"/>
        <w:rPr>
          <w:rFonts w:ascii="Times New Roman" w:hAnsi="Times New Roman" w:cs="Times New Roman"/>
          <w:b/>
          <w:color w:val="FF0000"/>
        </w:rPr>
      </w:pPr>
    </w:p>
    <w:tbl>
      <w:tblPr>
        <w:tblStyle w:val="Tabela-Siatka"/>
        <w:tblW w:w="0" w:type="auto"/>
        <w:tblLook w:val="04A0" w:firstRow="1" w:lastRow="0" w:firstColumn="1" w:lastColumn="0" w:noHBand="0" w:noVBand="1"/>
      </w:tblPr>
      <w:tblGrid>
        <w:gridCol w:w="9212"/>
      </w:tblGrid>
      <w:tr w:rsidR="00990235" w:rsidRPr="004E0E59" w:rsidTr="007F38DC">
        <w:tc>
          <w:tcPr>
            <w:tcW w:w="9212" w:type="dxa"/>
          </w:tcPr>
          <w:p w:rsidR="00990235" w:rsidRPr="004E0E59" w:rsidRDefault="00990235" w:rsidP="007F38DC">
            <w:pPr>
              <w:jc w:val="both"/>
              <w:rPr>
                <w:rFonts w:ascii="Times New Roman" w:hAnsi="Times New Roman" w:cs="Times New Roman"/>
              </w:rPr>
            </w:pPr>
          </w:p>
          <w:p w:rsidR="00990235" w:rsidRPr="004E0E59" w:rsidRDefault="00990235" w:rsidP="007F38DC">
            <w:pPr>
              <w:shd w:val="clear" w:color="auto" w:fill="FFFFFF"/>
              <w:spacing w:after="264"/>
              <w:jc w:val="both"/>
              <w:rPr>
                <w:rFonts w:ascii="Times New Roman" w:hAnsi="Times New Roman" w:cs="Times New Roman"/>
                <w:b/>
              </w:rPr>
            </w:pPr>
            <w:r w:rsidRPr="004E0E59">
              <w:rPr>
                <w:rFonts w:ascii="Times New Roman" w:hAnsi="Times New Roman" w:cs="Times New Roman"/>
                <w:b/>
              </w:rPr>
              <w:t>Trudności /zmiany/uwagi  powstałe podczas realizacji zadania „Zrozum mnie i moje zachowanie”</w:t>
            </w:r>
          </w:p>
          <w:p w:rsidR="00990235" w:rsidRPr="004E0E59" w:rsidRDefault="00990235" w:rsidP="007F38DC">
            <w:pPr>
              <w:jc w:val="both"/>
              <w:rPr>
                <w:rFonts w:ascii="Times New Roman" w:hAnsi="Times New Roman" w:cs="Times New Roman"/>
              </w:rPr>
            </w:pP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1. Uczestniczący w warsztatach rodzice uważają, że tego typu spotkania są bardzo potrzebne. Konieczny jest nie tylko specjalistyczny trening z dzieckiem. Zdobywanie wiedzy i umiejętności w zakresie optymalnego  wsparcia dziecka w  budowaniu zdolności radzenia sobie z trudnymi zachowaniami   jest niezbędne dla rodziców.</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 xml:space="preserve">2.W toku realizacji warsztatów grupa uczestników zaopiniowała, że tego typu program winien być dłuższy, cykliczny i prowadzony równolegle zarówno   z dzieckiem jak i jego  rodziną. </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3.Według matek  zaplanowana w realizowanej innowacji ilość sesji warsztatowej przeznaczonej dla rodziców okazała się bardzo mała by wypracować program zdolności radzenia sobie z trudnymi zachowaniami .</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 xml:space="preserve">4.Konieczny  optymalnie stały dostęp rodziców do   </w:t>
            </w:r>
            <w:r w:rsidRPr="004E0E59">
              <w:rPr>
                <w:rFonts w:ascii="Times New Roman" w:hAnsi="Times New Roman" w:cs="Times New Roman"/>
                <w:b/>
              </w:rPr>
              <w:t>profesjonalistów opiekunów</w:t>
            </w:r>
            <w:r w:rsidRPr="004E0E59">
              <w:rPr>
                <w:rFonts w:ascii="Times New Roman" w:hAnsi="Times New Roman" w:cs="Times New Roman"/>
              </w:rPr>
              <w:t xml:space="preserve">  którzy wspieraliby  życiowe zmagania  z jakimi borykają się rodzice z dzieckiem ze spektrum autyzmu</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 xml:space="preserve">5.Ponieważ przy niepełnosprawności ze względu na autyzm  trudno znaleźć takie same style zachowania dzieci dlatego jest konieczność </w:t>
            </w:r>
            <w:r w:rsidRPr="004E0E59">
              <w:rPr>
                <w:rFonts w:ascii="Times New Roman" w:hAnsi="Times New Roman" w:cs="Times New Roman"/>
                <w:b/>
              </w:rPr>
              <w:t>indywidualnego  wsparcia dla rodziców</w:t>
            </w:r>
            <w:r w:rsidRPr="004E0E59">
              <w:rPr>
                <w:rFonts w:ascii="Times New Roman" w:hAnsi="Times New Roman" w:cs="Times New Roman"/>
              </w:rPr>
              <w:t xml:space="preserve"> ,którzy mają problemy z wykształceniem u swojego dziecka umiejętności niezbędnych do codziennego funkcjonowania.</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6. Praca nad wyeliminowaniem trudnych zachowań   wymaga podejmowania wielu prób i uczenia się na błędach   -rodzice są często zagubieni nie mają  jednolitego wsparcia ze strony specjalistów.</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7.Brak konsekwencji i cierpliwości przy kształtowaniu umiejętności społecznych u swoich dzieci powoduje że rodzice są sfrustrowani, często odreagowują  i zazwyczaj bez wsparcia „odpuszczają”  dziecku  wyręczając go z obowiązków  obniżając jego poziom samodzielności .</w:t>
            </w:r>
          </w:p>
          <w:p w:rsidR="00990235" w:rsidRPr="004E0E59" w:rsidRDefault="00990235" w:rsidP="007F38DC">
            <w:pPr>
              <w:jc w:val="both"/>
              <w:rPr>
                <w:rFonts w:ascii="Times New Roman" w:hAnsi="Times New Roman" w:cs="Times New Roman"/>
              </w:rPr>
            </w:pPr>
            <w:r w:rsidRPr="004E0E59">
              <w:rPr>
                <w:rFonts w:ascii="Times New Roman" w:hAnsi="Times New Roman" w:cs="Times New Roman"/>
              </w:rPr>
              <w:t>8.Ze względu na ograniczony czas podczas warsztatów skupiono się na  zebraniu  informacji niezbędnych, istotnych do opracowaniu folderu osobistego  danego dziecka efektem którego był  „</w:t>
            </w:r>
            <w:r w:rsidRPr="004E0E59">
              <w:rPr>
                <w:rFonts w:ascii="Times New Roman" w:hAnsi="Times New Roman" w:cs="Times New Roman"/>
                <w:b/>
              </w:rPr>
              <w:t>Paszport Komunikacyjny ”</w:t>
            </w:r>
            <w:r w:rsidRPr="004E0E59">
              <w:rPr>
                <w:rFonts w:ascii="Times New Roman" w:hAnsi="Times New Roman" w:cs="Times New Roman"/>
              </w:rPr>
              <w:t xml:space="preserve"> wykorzystany podczas wizyt studyjnych. Jego zadaniem było ułatwienie optymalnego skorzystania z usługi przez uczestników testowania.</w:t>
            </w:r>
          </w:p>
          <w:p w:rsidR="00990235" w:rsidRPr="004E0E59" w:rsidRDefault="00990235" w:rsidP="007F38DC">
            <w:pPr>
              <w:jc w:val="both"/>
              <w:rPr>
                <w:rFonts w:ascii="Times New Roman" w:hAnsi="Times New Roman" w:cs="Times New Roman"/>
                <w:b/>
                <w:i/>
              </w:rPr>
            </w:pPr>
            <w:r w:rsidRPr="004E0E59">
              <w:rPr>
                <w:rFonts w:ascii="Times New Roman" w:hAnsi="Times New Roman" w:cs="Times New Roman"/>
              </w:rPr>
              <w:t xml:space="preserve">9 </w:t>
            </w:r>
            <w:r w:rsidRPr="004E0E59">
              <w:rPr>
                <w:rFonts w:ascii="Times New Roman" w:hAnsi="Times New Roman" w:cs="Times New Roman"/>
                <w:b/>
                <w:i/>
              </w:rPr>
              <w:t xml:space="preserve">.Opracowany „Paszport  Komunikacyjny” zawiera nie tylko informacje czego dziecko nie lubi, czego należy unikać podczas wykonywania usługi, jak może zareagować na poszczególne </w:t>
            </w:r>
            <w:proofErr w:type="spellStart"/>
            <w:r w:rsidRPr="004E0E59">
              <w:rPr>
                <w:rFonts w:ascii="Times New Roman" w:hAnsi="Times New Roman" w:cs="Times New Roman"/>
                <w:b/>
                <w:i/>
              </w:rPr>
              <w:t>dystraktory</w:t>
            </w:r>
            <w:proofErr w:type="spellEnd"/>
            <w:r w:rsidRPr="004E0E59">
              <w:rPr>
                <w:rFonts w:ascii="Times New Roman" w:hAnsi="Times New Roman" w:cs="Times New Roman"/>
                <w:b/>
                <w:i/>
              </w:rPr>
              <w:t xml:space="preserve">, ale daje też informacje o jego hobby, zainteresowaniach, pozytywnych zachowaniach . Informacja taka tworzy przestrzeń do dobrego kontaktu z usługodawcą –podczas wizyty mają o czym porozmawiać. Usługodawca wie, co może dziecko odprężyć, sprawić radość zapominając o  usłudze. </w:t>
            </w:r>
          </w:p>
          <w:p w:rsidR="00990235" w:rsidRPr="004E0E59" w:rsidRDefault="00990235" w:rsidP="007F38DC">
            <w:pPr>
              <w:jc w:val="both"/>
              <w:rPr>
                <w:rFonts w:ascii="Times New Roman" w:hAnsi="Times New Roman" w:cs="Times New Roman"/>
                <w:b/>
                <w:color w:val="FF0000"/>
              </w:rPr>
            </w:pPr>
          </w:p>
        </w:tc>
      </w:tr>
    </w:tbl>
    <w:p w:rsidR="00990235" w:rsidRPr="004E0E59" w:rsidRDefault="00990235" w:rsidP="00990235">
      <w:pPr>
        <w:jc w:val="both"/>
        <w:rPr>
          <w:rFonts w:ascii="Times New Roman" w:hAnsi="Times New Roman" w:cs="Times New Roman"/>
          <w:b/>
          <w:color w:val="FF0000"/>
        </w:rPr>
      </w:pPr>
    </w:p>
    <w:p w:rsidR="00990235" w:rsidRPr="004E0E59" w:rsidRDefault="00990235" w:rsidP="00990235">
      <w:pPr>
        <w:jc w:val="both"/>
        <w:rPr>
          <w:rFonts w:ascii="Times New Roman" w:hAnsi="Times New Roman" w:cs="Times New Roman"/>
          <w:b/>
          <w:color w:val="FF0000"/>
        </w:rPr>
      </w:pPr>
    </w:p>
    <w:p w:rsidR="00990235" w:rsidRPr="004E0E59" w:rsidRDefault="00990235" w:rsidP="00990235">
      <w:pPr>
        <w:jc w:val="both"/>
        <w:rPr>
          <w:rFonts w:ascii="Times New Roman" w:hAnsi="Times New Roman" w:cs="Times New Roman"/>
        </w:rPr>
      </w:pPr>
    </w:p>
    <w:p w:rsidR="00990235" w:rsidRPr="004E0E59" w:rsidRDefault="00990235" w:rsidP="00990235">
      <w:pPr>
        <w:jc w:val="both"/>
        <w:rPr>
          <w:rFonts w:ascii="Times New Roman" w:hAnsi="Times New Roman" w:cs="Times New Roman"/>
        </w:rPr>
      </w:pPr>
    </w:p>
    <w:p w:rsidR="00990235" w:rsidRPr="00404B83" w:rsidRDefault="00990235" w:rsidP="00990235">
      <w:pPr>
        <w:jc w:val="both"/>
        <w:rPr>
          <w:rFonts w:ascii="Times New Roman" w:hAnsi="Times New Roman" w:cs="Times New Roman"/>
          <w:b/>
        </w:rPr>
      </w:pPr>
      <w:r w:rsidRPr="00404B83">
        <w:rPr>
          <w:rFonts w:ascii="Times New Roman" w:hAnsi="Times New Roman" w:cs="Times New Roman"/>
          <w:b/>
        </w:rPr>
        <w:lastRenderedPageBreak/>
        <w:t xml:space="preserve">Rekomendacje do  tworzenia  profilu osobistego  „Paszport Komunikacyjny”  po realizacji zadania „Zrozum mnie i moje zachowanie”         </w:t>
      </w:r>
    </w:p>
    <w:p w:rsidR="00990235" w:rsidRPr="00404B83" w:rsidRDefault="00990235" w:rsidP="00990235">
      <w:pPr>
        <w:jc w:val="both"/>
        <w:rPr>
          <w:rFonts w:ascii="Times New Roman" w:hAnsi="Times New Roman" w:cs="Times New Roman"/>
          <w:b/>
        </w:rPr>
      </w:pPr>
      <w:r w:rsidRPr="00404B83">
        <w:rPr>
          <w:rFonts w:ascii="Times New Roman" w:hAnsi="Times New Roman" w:cs="Times New Roman"/>
          <w:b/>
        </w:rPr>
        <w:t xml:space="preserve">Paszport komunikacyjny wykorzystywany podczas wizyt studyjnych charakteryzujący klienta  ułatwiający  optymalne   wykonanie usługi </w:t>
      </w:r>
    </w:p>
    <w:p w:rsidR="00990235" w:rsidRPr="00404B83" w:rsidRDefault="00990235" w:rsidP="00990235">
      <w:pPr>
        <w:jc w:val="both"/>
        <w:rPr>
          <w:rFonts w:ascii="Times New Roman" w:hAnsi="Times New Roman" w:cs="Times New Roman"/>
          <w:b/>
          <w:color w:val="1F497D" w:themeColor="text2"/>
        </w:rPr>
      </w:pPr>
      <w:r w:rsidRPr="00404B83">
        <w:rPr>
          <w:rFonts w:ascii="Times New Roman" w:hAnsi="Times New Roman" w:cs="Times New Roman"/>
          <w:b/>
          <w:color w:val="1F497D" w:themeColor="text2"/>
        </w:rPr>
        <w:t>1 Strona tytułowa „Paszportu Komunikacyjnego”</w:t>
      </w:r>
    </w:p>
    <w:p w:rsidR="00990235" w:rsidRPr="00404B83" w:rsidRDefault="00990235" w:rsidP="00990235">
      <w:pPr>
        <w:jc w:val="both"/>
        <w:rPr>
          <w:rFonts w:ascii="Times New Roman" w:hAnsi="Times New Roman" w:cs="Times New Roman"/>
          <w:b/>
          <w:color w:val="1F497D" w:themeColor="text2"/>
        </w:rPr>
      </w:pPr>
      <w:r w:rsidRPr="00404B83">
        <w:rPr>
          <w:rFonts w:ascii="Times New Roman" w:hAnsi="Times New Roman" w:cs="Times New Roman"/>
          <w:b/>
          <w:color w:val="1F497D" w:themeColor="text2"/>
        </w:rPr>
        <w:t xml:space="preserve">2.Zdjęcie klienta  z krótką informacja o  właścicielu paszportu </w:t>
      </w:r>
    </w:p>
    <w:p w:rsidR="00990235" w:rsidRPr="00404B83" w:rsidRDefault="00990235" w:rsidP="00990235">
      <w:pPr>
        <w:pStyle w:val="Akapitzlist"/>
        <w:numPr>
          <w:ilvl w:val="0"/>
          <w:numId w:val="28"/>
        </w:numPr>
        <w:jc w:val="both"/>
        <w:rPr>
          <w:rFonts w:ascii="Times New Roman" w:hAnsi="Times New Roman" w:cs="Times New Roman"/>
          <w:b/>
          <w:i/>
          <w:color w:val="1F497D" w:themeColor="text2"/>
        </w:rPr>
      </w:pPr>
      <w:r w:rsidRPr="00404B83">
        <w:rPr>
          <w:rFonts w:ascii="Times New Roman" w:hAnsi="Times New Roman" w:cs="Times New Roman"/>
          <w:b/>
          <w:i/>
          <w:color w:val="1F497D" w:themeColor="text2"/>
        </w:rPr>
        <w:t>imię,</w:t>
      </w:r>
    </w:p>
    <w:p w:rsidR="00990235" w:rsidRPr="00404B83" w:rsidRDefault="00990235" w:rsidP="00990235">
      <w:pPr>
        <w:pStyle w:val="Akapitzlist"/>
        <w:numPr>
          <w:ilvl w:val="0"/>
          <w:numId w:val="28"/>
        </w:numPr>
        <w:jc w:val="both"/>
        <w:rPr>
          <w:rFonts w:ascii="Times New Roman" w:hAnsi="Times New Roman" w:cs="Times New Roman"/>
          <w:b/>
          <w:i/>
          <w:color w:val="1F497D" w:themeColor="text2"/>
        </w:rPr>
      </w:pPr>
      <w:r w:rsidRPr="00404B83">
        <w:rPr>
          <w:rFonts w:ascii="Times New Roman" w:hAnsi="Times New Roman" w:cs="Times New Roman"/>
          <w:b/>
          <w:i/>
          <w:color w:val="1F497D" w:themeColor="text2"/>
        </w:rPr>
        <w:t>wiek</w:t>
      </w:r>
    </w:p>
    <w:p w:rsidR="00990235" w:rsidRPr="00404B83" w:rsidRDefault="00990235" w:rsidP="00990235">
      <w:pPr>
        <w:pStyle w:val="Akapitzlist"/>
        <w:numPr>
          <w:ilvl w:val="0"/>
          <w:numId w:val="28"/>
        </w:numPr>
        <w:jc w:val="both"/>
        <w:rPr>
          <w:rFonts w:ascii="Times New Roman" w:hAnsi="Times New Roman" w:cs="Times New Roman"/>
          <w:b/>
          <w:i/>
          <w:color w:val="1F497D" w:themeColor="text2"/>
        </w:rPr>
      </w:pPr>
      <w:r w:rsidRPr="00404B83">
        <w:rPr>
          <w:rFonts w:ascii="Times New Roman" w:hAnsi="Times New Roman" w:cs="Times New Roman"/>
          <w:b/>
          <w:i/>
          <w:color w:val="1F497D" w:themeColor="text2"/>
        </w:rPr>
        <w:t xml:space="preserve">miejsce zamieszkania </w:t>
      </w:r>
    </w:p>
    <w:p w:rsidR="00990235" w:rsidRPr="00404B83" w:rsidRDefault="00990235" w:rsidP="00990235">
      <w:pPr>
        <w:pStyle w:val="Akapitzlist"/>
        <w:numPr>
          <w:ilvl w:val="0"/>
          <w:numId w:val="28"/>
        </w:numPr>
        <w:jc w:val="both"/>
        <w:rPr>
          <w:rFonts w:ascii="Times New Roman" w:hAnsi="Times New Roman" w:cs="Times New Roman"/>
          <w:b/>
          <w:i/>
          <w:color w:val="1F497D" w:themeColor="text2"/>
        </w:rPr>
      </w:pPr>
      <w:r w:rsidRPr="00404B83">
        <w:rPr>
          <w:rFonts w:ascii="Times New Roman" w:hAnsi="Times New Roman" w:cs="Times New Roman"/>
          <w:b/>
          <w:i/>
          <w:color w:val="1F497D" w:themeColor="text2"/>
        </w:rPr>
        <w:t xml:space="preserve"> klasa </w:t>
      </w:r>
    </w:p>
    <w:p w:rsidR="00990235" w:rsidRPr="00404B83" w:rsidRDefault="00990235" w:rsidP="00990235">
      <w:pPr>
        <w:jc w:val="both"/>
        <w:rPr>
          <w:rFonts w:ascii="Times New Roman" w:hAnsi="Times New Roman" w:cs="Times New Roman"/>
        </w:rPr>
      </w:pPr>
      <w:r w:rsidRPr="00404B83">
        <w:rPr>
          <w:rFonts w:ascii="Times New Roman" w:hAnsi="Times New Roman" w:cs="Times New Roman"/>
        </w:rPr>
        <w:t xml:space="preserve">/poprzez zamieszczenie zdjęcia uczestnik jest szybciej identyfikowany przez usługodawcę. Dziecko podmiotowo identyfikuje się z paszportem.  </w:t>
      </w:r>
    </w:p>
    <w:p w:rsidR="00990235" w:rsidRPr="00404B83" w:rsidRDefault="00990235" w:rsidP="00990235">
      <w:pPr>
        <w:jc w:val="both"/>
        <w:rPr>
          <w:rFonts w:ascii="Times New Roman" w:hAnsi="Times New Roman" w:cs="Times New Roman"/>
        </w:rPr>
      </w:pPr>
      <w:r w:rsidRPr="00404B83">
        <w:rPr>
          <w:rFonts w:ascii="Times New Roman" w:hAnsi="Times New Roman" w:cs="Times New Roman"/>
        </w:rPr>
        <w:t xml:space="preserve">W przypadku ograniczonej możliwości nawiązania kontaktu werbalnego usługodawca wie  podstawowe inf. o dziecku (imię wiek, klasę gdzie mieszka )w celu nawiązania pierwszego kontaktu wzrokowo-emocjonalnego </w:t>
      </w:r>
    </w:p>
    <w:p w:rsidR="00990235" w:rsidRPr="00404B83" w:rsidRDefault="00990235" w:rsidP="00990235">
      <w:pPr>
        <w:jc w:val="both"/>
        <w:rPr>
          <w:rFonts w:ascii="Times New Roman" w:hAnsi="Times New Roman" w:cs="Times New Roman"/>
          <w:b/>
          <w:color w:val="1F497D" w:themeColor="text2"/>
        </w:rPr>
      </w:pPr>
      <w:r w:rsidRPr="00404B83">
        <w:rPr>
          <w:rFonts w:ascii="Times New Roman" w:hAnsi="Times New Roman" w:cs="Times New Roman"/>
          <w:b/>
          <w:color w:val="1F497D" w:themeColor="text2"/>
        </w:rPr>
        <w:t>2. Istotne informacje o kliencie mające wpływ na  przebieg i jakość usługi:</w:t>
      </w:r>
    </w:p>
    <w:p w:rsidR="00990235" w:rsidRPr="00404B83" w:rsidRDefault="00990235" w:rsidP="00990235">
      <w:pPr>
        <w:pStyle w:val="Akapitzlist"/>
        <w:numPr>
          <w:ilvl w:val="0"/>
          <w:numId w:val="27"/>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 xml:space="preserve"> jaka/jaki jestem? cechy charakteru, usposobienia</w:t>
      </w:r>
    </w:p>
    <w:p w:rsidR="00990235" w:rsidRPr="00404B83" w:rsidRDefault="00990235" w:rsidP="00990235">
      <w:pPr>
        <w:pStyle w:val="Akapitzlist"/>
        <w:numPr>
          <w:ilvl w:val="0"/>
          <w:numId w:val="27"/>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 xml:space="preserve"> rzeczy, które lubię i których nie lubię robić</w:t>
      </w:r>
    </w:p>
    <w:p w:rsidR="00990235" w:rsidRPr="00404B83" w:rsidRDefault="00990235" w:rsidP="00990235">
      <w:pPr>
        <w:pStyle w:val="Akapitzlist"/>
        <w:numPr>
          <w:ilvl w:val="0"/>
          <w:numId w:val="27"/>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mocne strony (to co umiem najlepiej)</w:t>
      </w:r>
    </w:p>
    <w:p w:rsidR="00990235" w:rsidRPr="00404B83" w:rsidRDefault="00990235" w:rsidP="00990235">
      <w:pPr>
        <w:pStyle w:val="Akapitzlist"/>
        <w:numPr>
          <w:ilvl w:val="0"/>
          <w:numId w:val="27"/>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 xml:space="preserve">rzeczy, czynności  w których potrzebuję pomocy, moje prośby co można zrobić abym czuł się bezpieczniej </w:t>
      </w:r>
    </w:p>
    <w:p w:rsidR="00990235" w:rsidRPr="00404B83" w:rsidRDefault="00990235" w:rsidP="00990235">
      <w:pPr>
        <w:pStyle w:val="Akapitzlist"/>
        <w:numPr>
          <w:ilvl w:val="0"/>
          <w:numId w:val="27"/>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 xml:space="preserve"> moje kłopoty i trudności </w:t>
      </w:r>
    </w:p>
    <w:p w:rsidR="00990235" w:rsidRPr="00404B83" w:rsidRDefault="00990235" w:rsidP="00990235">
      <w:pPr>
        <w:pStyle w:val="Akapitzlist"/>
        <w:numPr>
          <w:ilvl w:val="0"/>
          <w:numId w:val="26"/>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z tym sobie nie radzę,</w:t>
      </w:r>
    </w:p>
    <w:p w:rsidR="00990235" w:rsidRPr="00404B83" w:rsidRDefault="00990235" w:rsidP="00990235">
      <w:pPr>
        <w:pStyle w:val="Akapitzlist"/>
        <w:numPr>
          <w:ilvl w:val="0"/>
          <w:numId w:val="26"/>
        </w:numPr>
        <w:jc w:val="both"/>
        <w:rPr>
          <w:rFonts w:ascii="Times New Roman" w:hAnsi="Times New Roman" w:cs="Times New Roman"/>
          <w:b/>
          <w:i/>
          <w:color w:val="365F91" w:themeColor="accent1" w:themeShade="BF"/>
        </w:rPr>
      </w:pPr>
      <w:r w:rsidRPr="00404B83">
        <w:rPr>
          <w:rFonts w:ascii="Times New Roman" w:hAnsi="Times New Roman" w:cs="Times New Roman"/>
          <w:b/>
          <w:i/>
          <w:color w:val="365F91" w:themeColor="accent1" w:themeShade="BF"/>
        </w:rPr>
        <w:t>z tym czuję się źle ,</w:t>
      </w:r>
    </w:p>
    <w:p w:rsidR="00990235" w:rsidRPr="00404B83" w:rsidRDefault="00990235" w:rsidP="00990235">
      <w:pPr>
        <w:pStyle w:val="Akapitzlist"/>
        <w:numPr>
          <w:ilvl w:val="0"/>
          <w:numId w:val="26"/>
        </w:numPr>
        <w:jc w:val="both"/>
        <w:rPr>
          <w:rFonts w:ascii="Times New Roman" w:hAnsi="Times New Roman" w:cs="Times New Roman"/>
          <w:b/>
          <w:i/>
        </w:rPr>
      </w:pPr>
      <w:r w:rsidRPr="00404B83">
        <w:rPr>
          <w:rFonts w:ascii="Times New Roman" w:hAnsi="Times New Roman" w:cs="Times New Roman"/>
          <w:b/>
          <w:i/>
          <w:color w:val="365F91" w:themeColor="accent1" w:themeShade="BF"/>
        </w:rPr>
        <w:t>tego się</w:t>
      </w:r>
      <w:r w:rsidRPr="00404B83">
        <w:rPr>
          <w:rFonts w:ascii="Times New Roman" w:hAnsi="Times New Roman" w:cs="Times New Roman"/>
          <w:b/>
          <w:i/>
        </w:rPr>
        <w:t xml:space="preserve"> </w:t>
      </w:r>
      <w:r w:rsidRPr="00404B83">
        <w:rPr>
          <w:rFonts w:ascii="Times New Roman" w:hAnsi="Times New Roman" w:cs="Times New Roman"/>
          <w:b/>
          <w:i/>
          <w:color w:val="365F91" w:themeColor="accent1" w:themeShade="BF"/>
        </w:rPr>
        <w:t xml:space="preserve">boję </w:t>
      </w:r>
    </w:p>
    <w:p w:rsidR="00990235" w:rsidRPr="00404B83" w:rsidRDefault="00990235" w:rsidP="00990235">
      <w:pPr>
        <w:pStyle w:val="Akapitzlist"/>
        <w:ind w:left="0"/>
        <w:jc w:val="both"/>
        <w:rPr>
          <w:rFonts w:ascii="Times New Roman" w:hAnsi="Times New Roman" w:cs="Times New Roman"/>
        </w:rPr>
      </w:pPr>
      <w:r w:rsidRPr="00404B83">
        <w:rPr>
          <w:rFonts w:ascii="Times New Roman" w:hAnsi="Times New Roman" w:cs="Times New Roman"/>
        </w:rPr>
        <w:t xml:space="preserve">/ bierzemy pod uwagę min. funkcjonowanie bazowych systemów zmysłowych dziecka jego nadwrażliwości i </w:t>
      </w:r>
      <w:proofErr w:type="spellStart"/>
      <w:r w:rsidRPr="00404B83">
        <w:rPr>
          <w:rFonts w:ascii="Times New Roman" w:hAnsi="Times New Roman" w:cs="Times New Roman"/>
        </w:rPr>
        <w:t>niedowrażliwości</w:t>
      </w:r>
      <w:proofErr w:type="spellEnd"/>
      <w:r w:rsidRPr="00404B83">
        <w:rPr>
          <w:rFonts w:ascii="Times New Roman" w:hAnsi="Times New Roman" w:cs="Times New Roman"/>
        </w:rPr>
        <w:t xml:space="preserve"> w poszczególnych układach zmysłowych  mających wpływ na przeprowadzenie usługi /umieszczamy tez dodatkowe inf. dotyczące np. sposobów ściągania okularów, aparatów słuchowych, i oraz innych rytualnych stereotypowych przyzwyczajeń o których trzeba pamiętać przy wykonywaniu usługi .Umieszczamy tez informacje dot. Przygotowania przestrzeni  optymalnie do potrzeb dziecka /  </w:t>
      </w:r>
    </w:p>
    <w:p w:rsidR="00990235" w:rsidRPr="00404B83" w:rsidRDefault="00990235" w:rsidP="00990235">
      <w:pPr>
        <w:pStyle w:val="Akapitzlist"/>
        <w:ind w:left="0"/>
        <w:jc w:val="both"/>
        <w:rPr>
          <w:rFonts w:ascii="Times New Roman" w:hAnsi="Times New Roman" w:cs="Times New Roman"/>
          <w:b/>
          <w:color w:val="365F91" w:themeColor="accent1" w:themeShade="BF"/>
        </w:rPr>
      </w:pPr>
      <w:r w:rsidRPr="00404B83">
        <w:rPr>
          <w:rFonts w:ascii="Times New Roman" w:hAnsi="Times New Roman" w:cs="Times New Roman"/>
          <w:b/>
          <w:color w:val="365F91" w:themeColor="accent1" w:themeShade="BF"/>
        </w:rPr>
        <w:t xml:space="preserve">3 Moje zainteresowania /hobby o czym lubię/mogę rozmawiać </w:t>
      </w:r>
    </w:p>
    <w:p w:rsidR="00990235" w:rsidRPr="00404B83" w:rsidRDefault="00990235" w:rsidP="00990235">
      <w:pPr>
        <w:pStyle w:val="Akapitzlist"/>
        <w:ind w:left="0"/>
        <w:jc w:val="both"/>
        <w:rPr>
          <w:rFonts w:ascii="Times New Roman" w:hAnsi="Times New Roman" w:cs="Times New Roman"/>
        </w:rPr>
      </w:pPr>
      <w:r w:rsidRPr="00404B83">
        <w:rPr>
          <w:rFonts w:ascii="Times New Roman" w:hAnsi="Times New Roman" w:cs="Times New Roman"/>
        </w:rPr>
        <w:t>/Zamieszczamy informacje o zainteresowaniach ,sposobach spędzania wolnego czasu ,hobby aby usługodawca mógł podczas wizyty skierować rozmowę w kierunku interesującym klienta</w:t>
      </w:r>
    </w:p>
    <w:p w:rsidR="00990235" w:rsidRPr="00404B83" w:rsidRDefault="00990235" w:rsidP="00990235">
      <w:pPr>
        <w:pStyle w:val="Akapitzlist"/>
        <w:ind w:left="0"/>
        <w:jc w:val="both"/>
        <w:rPr>
          <w:rFonts w:ascii="Times New Roman" w:hAnsi="Times New Roman" w:cs="Times New Roman"/>
        </w:rPr>
      </w:pPr>
      <w:r w:rsidRPr="00404B83">
        <w:rPr>
          <w:rFonts w:ascii="Times New Roman" w:hAnsi="Times New Roman" w:cs="Times New Roman"/>
        </w:rPr>
        <w:t>Informacja taka tworzy przestrzeń do dobrego kontaktu z usługodawcą. Usługodawca wie ,co jego klienta może odprężyć i sprawić mu radość  obniżając poziom lęku przed usługą.</w:t>
      </w:r>
    </w:p>
    <w:p w:rsidR="00990235" w:rsidRPr="00404B83" w:rsidRDefault="00990235" w:rsidP="00990235">
      <w:pPr>
        <w:pStyle w:val="Akapitzlist"/>
        <w:ind w:left="0"/>
        <w:jc w:val="both"/>
        <w:rPr>
          <w:rFonts w:ascii="Times New Roman" w:hAnsi="Times New Roman" w:cs="Times New Roman"/>
        </w:rPr>
      </w:pPr>
      <w:r w:rsidRPr="00404B83">
        <w:rPr>
          <w:rFonts w:ascii="Times New Roman" w:hAnsi="Times New Roman" w:cs="Times New Roman"/>
        </w:rPr>
        <w:t xml:space="preserve">4. </w:t>
      </w:r>
      <w:r w:rsidRPr="00404B83">
        <w:rPr>
          <w:rFonts w:ascii="Times New Roman" w:hAnsi="Times New Roman" w:cs="Times New Roman"/>
          <w:b/>
          <w:color w:val="365F91" w:themeColor="accent1" w:themeShade="BF"/>
        </w:rPr>
        <w:t>Dodatkowe informacje/dotyczące    form porozumiewania się pozawerbalnego (zamieszczenie odpowiedniej symboliki alternatywnej komunikacji w taki sposób aby kiedy będzie  niezbędna mogła być wykorzystana podczas usługi np. piktogramy na rzepy lub oddzielny słowniczek używany przez klienta</w:t>
      </w:r>
      <w:r w:rsidRPr="00404B83">
        <w:rPr>
          <w:rFonts w:ascii="Times New Roman" w:hAnsi="Times New Roman" w:cs="Times New Roman"/>
        </w:rPr>
        <w:t>.</w:t>
      </w:r>
    </w:p>
    <w:p w:rsidR="00990235" w:rsidRPr="00404B83" w:rsidRDefault="00990235" w:rsidP="00990235">
      <w:pPr>
        <w:spacing w:after="0" w:line="240" w:lineRule="auto"/>
        <w:jc w:val="both"/>
        <w:rPr>
          <w:rFonts w:ascii="Times New Roman" w:hAnsi="Times New Roman" w:cs="Times New Roman"/>
        </w:rPr>
      </w:pPr>
    </w:p>
    <w:p w:rsidR="00990235" w:rsidRPr="00404B83" w:rsidRDefault="00990235" w:rsidP="00990235">
      <w:pPr>
        <w:jc w:val="both"/>
        <w:rPr>
          <w:rFonts w:ascii="Times New Roman" w:hAnsi="Times New Roman" w:cs="Times New Roman"/>
        </w:rPr>
      </w:pPr>
      <w:r w:rsidRPr="00404B83">
        <w:rPr>
          <w:rFonts w:ascii="Times New Roman" w:hAnsi="Times New Roman" w:cs="Times New Roman"/>
        </w:rPr>
        <w:t xml:space="preserve">Paszport komunikacji sugeruje się wydrukować  na papierze kartonowym w formacie A5 w formie notesu  połączonego smyczą z możliwością zawieszenia go na szyi lub dowolnym miejscu wybranym przez klienta. </w:t>
      </w:r>
    </w:p>
    <w:p w:rsidR="00990235" w:rsidRPr="00990235" w:rsidRDefault="00990235" w:rsidP="00990235">
      <w:pPr>
        <w:jc w:val="both"/>
        <w:rPr>
          <w:rFonts w:ascii="Times New Roman" w:hAnsi="Times New Roman" w:cs="Times New Roman"/>
        </w:rPr>
      </w:pPr>
      <w:r w:rsidRPr="00404B83">
        <w:rPr>
          <w:rFonts w:ascii="Times New Roman" w:hAnsi="Times New Roman" w:cs="Times New Roman"/>
        </w:rPr>
        <w:t xml:space="preserve">Usługodawca zapoznaje się z paszportem przed usługą tak aby mógł optymalnie   ustrukturalizować czas i przestrzeń   na przyjecie klienta oraz jeżeli będzie taka konieczność przygotować  nazewnictwo w postaci alternatywnej symboliki (AAC). </w:t>
      </w:r>
    </w:p>
    <w:p w:rsidR="00990235" w:rsidRDefault="00990235" w:rsidP="00990235">
      <w:pPr>
        <w:jc w:val="both"/>
        <w:rPr>
          <w:rFonts w:ascii="Times New Roman" w:hAnsi="Times New Roman" w:cs="Times New Roman"/>
          <w:b/>
        </w:rPr>
      </w:pPr>
    </w:p>
    <w:p w:rsidR="00990235" w:rsidRDefault="00990235" w:rsidP="00990235">
      <w:pPr>
        <w:jc w:val="both"/>
        <w:rPr>
          <w:rFonts w:ascii="Times New Roman" w:hAnsi="Times New Roman" w:cs="Times New Roman"/>
          <w:b/>
        </w:rPr>
      </w:pPr>
    </w:p>
    <w:p w:rsidR="00990235" w:rsidRDefault="00990235" w:rsidP="00990235">
      <w:pPr>
        <w:jc w:val="both"/>
        <w:rPr>
          <w:rFonts w:ascii="Times New Roman" w:hAnsi="Times New Roman" w:cs="Times New Roman"/>
          <w:b/>
        </w:rPr>
      </w:pPr>
    </w:p>
    <w:p w:rsidR="00990235" w:rsidRPr="00083429" w:rsidRDefault="00990235" w:rsidP="00990235">
      <w:pPr>
        <w:jc w:val="both"/>
        <w:rPr>
          <w:rFonts w:ascii="Times New Roman" w:hAnsi="Times New Roman" w:cs="Times New Roman"/>
          <w:b/>
        </w:rPr>
      </w:pPr>
      <w:r>
        <w:rPr>
          <w:rFonts w:ascii="Times New Roman" w:hAnsi="Times New Roman" w:cs="Times New Roman"/>
          <w:b/>
        </w:rPr>
        <w:t xml:space="preserve">V Program warsztatów </w:t>
      </w:r>
      <w:r w:rsidRPr="00083429">
        <w:rPr>
          <w:rFonts w:ascii="Times New Roman" w:hAnsi="Times New Roman" w:cs="Times New Roman"/>
          <w:b/>
        </w:rPr>
        <w:t xml:space="preserve"> „Poznajemy ,rozumiemy ,pomagamy” </w:t>
      </w:r>
    </w:p>
    <w:p w:rsidR="00990235" w:rsidRPr="00083429" w:rsidRDefault="00990235" w:rsidP="00990235">
      <w:pPr>
        <w:pStyle w:val="Akapitzlist"/>
        <w:suppressAutoHyphens/>
        <w:spacing w:after="0" w:line="240" w:lineRule="auto"/>
        <w:ind w:left="142"/>
        <w:contextualSpacing w:val="0"/>
        <w:jc w:val="both"/>
        <w:textAlignment w:val="baseline"/>
        <w:rPr>
          <w:rFonts w:ascii="Times New Roman" w:hAnsi="Times New Roman" w:cs="Times New Roman"/>
          <w:b/>
        </w:rPr>
      </w:pP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ab/>
        <w:t>W ramach zadania</w:t>
      </w:r>
      <w:r w:rsidRPr="00083429">
        <w:rPr>
          <w:rFonts w:ascii="Times New Roman" w:hAnsi="Times New Roman" w:cs="Times New Roman"/>
          <w:b/>
        </w:rPr>
        <w:t xml:space="preserve"> „Poznajemy ,rozumiemy ,pomagamy” - </w:t>
      </w:r>
      <w:r w:rsidRPr="00083429">
        <w:rPr>
          <w:rFonts w:ascii="Times New Roman" w:hAnsi="Times New Roman" w:cs="Times New Roman"/>
        </w:rPr>
        <w:t xml:space="preserve">przeprowadzono warsztaty szkoleniowe dla </w:t>
      </w:r>
      <w:r w:rsidRPr="00083429">
        <w:rPr>
          <w:rFonts w:ascii="Times New Roman" w:hAnsi="Times New Roman" w:cs="Times New Roman"/>
          <w:b/>
        </w:rPr>
        <w:t>5 osób pracujących w instytucjach i branży usługowej</w:t>
      </w:r>
      <w:r w:rsidRPr="00083429">
        <w:rPr>
          <w:rFonts w:ascii="Times New Roman" w:hAnsi="Times New Roman" w:cs="Times New Roman"/>
        </w:rPr>
        <w:t xml:space="preserve"> objętych działaniami innowacyjnymi (ekspedientka, fryzjer, kosmetyczka, bibliotekarka, kelnerka) uczące rozumienia trudnych zachowań dzieci z autyzmem i sposobów radzenia sobie z nimi podczas współpracy z dzieckiem  z autyzmem. Warsztaty przeprowadzone zostały w okresie poprzedzającym wizyty studyjne (sierpień 2018r) tak ,aby usługodawca posiadał dodatkową wiedzę i umiejętności w zakresie dostosowania czasu i  przestrzeni, umiejętności modyfikowania i modelowania zachowań podczas swojej pracy- wykonywania usługi w kontakcie z osobą ze spektrum autyzmu podczas wizyty studyjnej. </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 xml:space="preserve"> Ze względu na różnorodne środowiska  w których dzieci spotykały się podczas wizyt studyjnych i specyficzną przestrzeń, zaplanowano spotkania indywidualne z poszczególnymi pracownikami realizującymi usługi w ramach projektu. Odbyło się 5 dwugodzinnych spotkań szkoleniowo konsultacyjnych, gdzie  omówione zostały zachowania charakterystyczne  dla osób ze  spektrum autyzmu. Ukazano słuchaczom problemy dzieci z tej grupy głównie z zakresu umiejętności społecznych   dotyczących zainteresowań, emocji zdolności komunikacji werbalnej i niewerbalnej i sposobów reagowania  na sytuacje społeczne. Dodatkowo przedstawiono sposoby  funkcjonowania dzieci z autyzmem w obrębie  deficytów w zakresie integracji sensorycznej zakłócające naturalny  rozwój i funkcjonowanie, będące przyczyną wielu problemów w obrębie rozwoju motorycznego intelektualnego, emocjonalnego i społecznego.  </w:t>
      </w:r>
    </w:p>
    <w:p w:rsidR="00990235" w:rsidRPr="00083429" w:rsidRDefault="00990235" w:rsidP="00990235">
      <w:pPr>
        <w:jc w:val="both"/>
        <w:rPr>
          <w:rFonts w:ascii="Times New Roman" w:hAnsi="Times New Roman" w:cs="Times New Roman"/>
          <w:b/>
          <w:color w:val="365F91" w:themeColor="accent1" w:themeShade="BF"/>
        </w:rPr>
      </w:pPr>
      <w:r w:rsidRPr="00083429">
        <w:rPr>
          <w:rFonts w:ascii="Times New Roman" w:hAnsi="Times New Roman" w:cs="Times New Roman"/>
          <w:b/>
          <w:color w:val="365F91" w:themeColor="accent1" w:themeShade="BF"/>
        </w:rPr>
        <w:t>Plan warsztatów :</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Każde spotkanie przebiegało według następującego planu :</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1 Komentarz teoretyczny dotyczący zachowań osób ze spektrum autyzmu</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 xml:space="preserve">2.Strategie radzenia sobie z klientem ze spektrum autyzmu </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3.„Paszport komunikacyjny”  jako forma wsparcia i strategii współpracy z klientem z trudnymi zachowaniami  (omówienie sposobów używania paszportu przed i w trakcie usługi )</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lastRenderedPageBreak/>
        <w:t xml:space="preserve">4. Omówienie zasad działań wizyt studyjnych  </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5. Ustalenie harmonogramu spotkań poszczególnych wizyt studyjnych.</w:t>
      </w:r>
    </w:p>
    <w:p w:rsidR="00990235" w:rsidRPr="00083429" w:rsidRDefault="00990235" w:rsidP="00990235">
      <w:pPr>
        <w:jc w:val="both"/>
        <w:rPr>
          <w:rFonts w:ascii="Times New Roman" w:hAnsi="Times New Roman" w:cs="Times New Roman"/>
        </w:rPr>
      </w:pPr>
      <w:r w:rsidRPr="00083429">
        <w:rPr>
          <w:rFonts w:ascii="Times New Roman" w:hAnsi="Times New Roman" w:cs="Times New Roman"/>
        </w:rPr>
        <w:t xml:space="preserve"> 6.Przekazanie uczestnikom materiałów szkoleniowych - kompilacja  informacji na temat specyficznych form  zachowania się dzieci ze spektrum autyzmu, przedstawienie objawów świadczących o nieprawidłowym funkcjonowaniu bazowych systemów zmysłowych i sposobów radzenia sobie z nimi.   </w:t>
      </w:r>
    </w:p>
    <w:p w:rsidR="00990235" w:rsidRPr="00083429" w:rsidRDefault="00990235" w:rsidP="00AD60EA">
      <w:pPr>
        <w:jc w:val="both"/>
        <w:rPr>
          <w:rFonts w:ascii="Times New Roman" w:hAnsi="Times New Roman" w:cs="Times New Roman"/>
          <w:b/>
        </w:rPr>
      </w:pPr>
      <w:r w:rsidRPr="00083429">
        <w:rPr>
          <w:rFonts w:ascii="Times New Roman" w:hAnsi="Times New Roman" w:cs="Times New Roman"/>
        </w:rPr>
        <w:t xml:space="preserve"> </w:t>
      </w:r>
      <w:r w:rsidRPr="00083429">
        <w:rPr>
          <w:rFonts w:ascii="Times New Roman" w:hAnsi="Times New Roman" w:cs="Times New Roman"/>
          <w:b/>
        </w:rPr>
        <w:t>Efekty :</w:t>
      </w:r>
    </w:p>
    <w:p w:rsidR="00990235" w:rsidRPr="00083429" w:rsidRDefault="00990235" w:rsidP="00990235">
      <w:pPr>
        <w:rPr>
          <w:rFonts w:ascii="Times New Roman" w:hAnsi="Times New Roman" w:cs="Times New Roman"/>
        </w:rPr>
      </w:pPr>
      <w:r w:rsidRPr="00083429">
        <w:rPr>
          <w:rFonts w:ascii="Times New Roman" w:hAnsi="Times New Roman" w:cs="Times New Roman"/>
        </w:rPr>
        <w:t>1 Zarys tematyczny szkolenia (Karty spotkania )</w:t>
      </w:r>
    </w:p>
    <w:p w:rsidR="00990235" w:rsidRPr="00083429" w:rsidRDefault="00990235" w:rsidP="00990235">
      <w:pPr>
        <w:rPr>
          <w:rFonts w:ascii="Times New Roman" w:hAnsi="Times New Roman" w:cs="Times New Roman"/>
        </w:rPr>
      </w:pPr>
      <w:r w:rsidRPr="00083429">
        <w:rPr>
          <w:rFonts w:ascii="Times New Roman" w:hAnsi="Times New Roman" w:cs="Times New Roman"/>
        </w:rPr>
        <w:t xml:space="preserve">2. Model przedstawiający wykaz deficytów z zakresu integracji sensorycznej  i sposobów radzenia sobie z nimi w przestrzeni publicznej  ułatwiający przeprowadzenie planowanych usług  udostępniony usługodawcom służące jako podręczne „ściągi” </w:t>
      </w:r>
    </w:p>
    <w:p w:rsidR="00990235" w:rsidRPr="00083429" w:rsidRDefault="00990235" w:rsidP="00990235">
      <w:pPr>
        <w:rPr>
          <w:rFonts w:ascii="Times New Roman" w:hAnsi="Times New Roman" w:cs="Times New Roman"/>
        </w:rPr>
      </w:pPr>
      <w:r w:rsidRPr="00083429">
        <w:rPr>
          <w:rFonts w:ascii="Times New Roman" w:hAnsi="Times New Roman" w:cs="Times New Roman"/>
        </w:rPr>
        <w:t>3. Fiszki z procedurami postępowania wraz z planami komunikacji alternatywnej (5sztuk )</w:t>
      </w:r>
    </w:p>
    <w:p w:rsidR="00990235" w:rsidRPr="00083429" w:rsidRDefault="00990235" w:rsidP="00990235">
      <w:pPr>
        <w:rPr>
          <w:rFonts w:ascii="Times New Roman" w:hAnsi="Times New Roman" w:cs="Times New Roman"/>
        </w:rPr>
      </w:pPr>
      <w:r w:rsidRPr="00083429">
        <w:rPr>
          <w:rFonts w:ascii="Times New Roman" w:hAnsi="Times New Roman" w:cs="Times New Roman"/>
        </w:rPr>
        <w:t>4. Rekomendacje i wskazania do organizowania warsztatów  dla osób pracujących w instytucjach i branży usługowej  objętych działaniami innowacyjnymi w ramach zadania „Poznajemy, rozumiemy, pomagamy”</w:t>
      </w:r>
    </w:p>
    <w:tbl>
      <w:tblPr>
        <w:tblStyle w:val="Tabela-Siatka"/>
        <w:tblW w:w="0" w:type="auto"/>
        <w:tblLook w:val="04A0" w:firstRow="1" w:lastRow="0" w:firstColumn="1" w:lastColumn="0" w:noHBand="0" w:noVBand="1"/>
      </w:tblPr>
      <w:tblGrid>
        <w:gridCol w:w="9212"/>
      </w:tblGrid>
      <w:tr w:rsidR="00990235" w:rsidRPr="00083429" w:rsidTr="007F38DC">
        <w:tc>
          <w:tcPr>
            <w:tcW w:w="9212" w:type="dxa"/>
          </w:tcPr>
          <w:p w:rsidR="00990235" w:rsidRPr="00083429" w:rsidRDefault="00990235" w:rsidP="007F38DC">
            <w:pPr>
              <w:jc w:val="both"/>
              <w:rPr>
                <w:rFonts w:ascii="Times New Roman" w:hAnsi="Times New Roman" w:cs="Times New Roman"/>
              </w:rPr>
            </w:pPr>
            <w:r w:rsidRPr="00083429">
              <w:rPr>
                <w:rFonts w:ascii="Times New Roman" w:hAnsi="Times New Roman" w:cs="Times New Roman"/>
              </w:rPr>
              <w:t xml:space="preserve"> </w:t>
            </w:r>
          </w:p>
          <w:p w:rsidR="00990235" w:rsidRPr="00083429" w:rsidRDefault="00990235" w:rsidP="007F38DC">
            <w:pPr>
              <w:shd w:val="clear" w:color="auto" w:fill="FFFFFF"/>
              <w:spacing w:after="264"/>
              <w:jc w:val="both"/>
              <w:rPr>
                <w:rFonts w:ascii="Times New Roman" w:hAnsi="Times New Roman" w:cs="Times New Roman"/>
              </w:rPr>
            </w:pPr>
            <w:r w:rsidRPr="00083429">
              <w:rPr>
                <w:rFonts w:ascii="Times New Roman" w:hAnsi="Times New Roman" w:cs="Times New Roman"/>
              </w:rPr>
              <w:t>Trudności /zmiany/ uwagi powstałe podczas realizacji zadania „Poznajemy, rozumiemy, pomagamy”</w:t>
            </w:r>
          </w:p>
          <w:p w:rsidR="00990235" w:rsidRPr="00083429" w:rsidRDefault="00990235" w:rsidP="00990235">
            <w:pPr>
              <w:pStyle w:val="Akapitzlist"/>
              <w:numPr>
                <w:ilvl w:val="0"/>
                <w:numId w:val="22"/>
              </w:numPr>
              <w:shd w:val="clear" w:color="auto" w:fill="FFFFFF"/>
              <w:spacing w:after="264"/>
              <w:jc w:val="both"/>
              <w:rPr>
                <w:rFonts w:ascii="Times New Roman" w:hAnsi="Times New Roman" w:cs="Times New Roman"/>
                <w:i/>
              </w:rPr>
            </w:pPr>
            <w:r w:rsidRPr="00083429">
              <w:rPr>
                <w:rFonts w:ascii="Times New Roman" w:hAnsi="Times New Roman" w:cs="Times New Roman"/>
                <w:i/>
              </w:rPr>
              <w:t xml:space="preserve">W warsztatach wzięło udział 5 pracowników instytucji i branży usługowej. Wszyscy uczestniczyli w zaplanowanej w projekcie ilości godzin.  </w:t>
            </w:r>
            <w:r w:rsidRPr="00083429">
              <w:rPr>
                <w:rFonts w:ascii="Times New Roman" w:hAnsi="Times New Roman" w:cs="Times New Roman"/>
              </w:rPr>
              <w:t>Ze względu na różnorodną branżę zawodową i różne wytyczne związane z procedurami postępowania przy usłudze z dzieckiem ze spektrum autyzmu   dopuszczono możliwość spotkań warsztatowych  indywidualnych Dzięki temu było  możliwość dopasowania treści szkolenia do poszczególnych instytucji i usług branżowych  u których dzieci spotykać  się będą podczas wizyt studyjnych.</w:t>
            </w:r>
          </w:p>
          <w:p w:rsidR="00990235" w:rsidRPr="00083429" w:rsidRDefault="00990235" w:rsidP="00990235">
            <w:pPr>
              <w:pStyle w:val="Akapitzlist"/>
              <w:numPr>
                <w:ilvl w:val="0"/>
                <w:numId w:val="22"/>
              </w:numPr>
              <w:shd w:val="clear" w:color="auto" w:fill="FFFFFF"/>
              <w:spacing w:after="264"/>
              <w:jc w:val="both"/>
              <w:rPr>
                <w:rFonts w:ascii="Times New Roman" w:hAnsi="Times New Roman" w:cs="Times New Roman"/>
                <w:i/>
              </w:rPr>
            </w:pPr>
            <w:r w:rsidRPr="00083429">
              <w:rPr>
                <w:rFonts w:ascii="Times New Roman" w:hAnsi="Times New Roman" w:cs="Times New Roman"/>
                <w:i/>
              </w:rPr>
              <w:t>Ponieważ w testowaniu  zapowiadała się  grupa  o różnym poziomie funkcjonowania  fizycznego, społecznego i umiejętności wchodzenia w interakcje społeczne usługodawcy przekazano  fiszki  z procedurami postępowania które min. zawierały plany komunikacji alternatywnej dostosowanej do danego uczestnika.</w:t>
            </w:r>
          </w:p>
          <w:p w:rsidR="00990235" w:rsidRPr="00083429" w:rsidRDefault="00990235" w:rsidP="00990235">
            <w:pPr>
              <w:pStyle w:val="Akapitzlist"/>
              <w:numPr>
                <w:ilvl w:val="0"/>
                <w:numId w:val="22"/>
              </w:numPr>
              <w:shd w:val="clear" w:color="auto" w:fill="FFFFFF"/>
              <w:spacing w:after="264"/>
              <w:jc w:val="both"/>
              <w:rPr>
                <w:rFonts w:ascii="Times New Roman" w:hAnsi="Times New Roman" w:cs="Times New Roman"/>
                <w:i/>
              </w:rPr>
            </w:pPr>
            <w:r w:rsidRPr="00083429">
              <w:rPr>
                <w:rFonts w:ascii="Times New Roman" w:hAnsi="Times New Roman" w:cs="Times New Roman"/>
                <w:i/>
              </w:rPr>
              <w:t xml:space="preserve"> Ze względu na różny poziom funkcjonowania danego uczestnika  w tym poziom komunikacji werbalnej było  trudno wypracować w pełni uniwersalne dokumenty niezbędne do realizacji zadań takich jak fiszki z procedurami postępowania  czy opracowanie planu komunikacji alternatywnej przy tzw. Niezbędniku –</w:t>
            </w:r>
            <w:proofErr w:type="spellStart"/>
            <w:r w:rsidRPr="00083429">
              <w:rPr>
                <w:rFonts w:ascii="Times New Roman" w:hAnsi="Times New Roman" w:cs="Times New Roman"/>
                <w:i/>
              </w:rPr>
              <w:t>rozmówce.Dokumenty</w:t>
            </w:r>
            <w:proofErr w:type="spellEnd"/>
            <w:r w:rsidRPr="00083429">
              <w:rPr>
                <w:rFonts w:ascii="Times New Roman" w:hAnsi="Times New Roman" w:cs="Times New Roman"/>
                <w:i/>
              </w:rPr>
              <w:t xml:space="preserve"> te mają wysoki poziom ogólności powinny być dopracowane i uszczegóławiane i zindywidualizowane do konkretnego uczestnika usługi </w:t>
            </w:r>
          </w:p>
          <w:p w:rsidR="00990235" w:rsidRPr="00083429" w:rsidRDefault="00990235" w:rsidP="007F38DC">
            <w:pPr>
              <w:jc w:val="both"/>
              <w:rPr>
                <w:rFonts w:ascii="Times New Roman" w:hAnsi="Times New Roman" w:cs="Times New Roman"/>
                <w:b/>
              </w:rPr>
            </w:pPr>
            <w:r w:rsidRPr="00083429">
              <w:rPr>
                <w:rFonts w:ascii="Times New Roman" w:hAnsi="Times New Roman" w:cs="Times New Roman"/>
                <w:b/>
              </w:rPr>
              <w:t>Uwaga!!!</w:t>
            </w:r>
          </w:p>
          <w:p w:rsidR="00990235" w:rsidRPr="00083429" w:rsidRDefault="00990235" w:rsidP="007F38DC">
            <w:pPr>
              <w:jc w:val="both"/>
              <w:rPr>
                <w:rFonts w:ascii="Times New Roman" w:hAnsi="Times New Roman" w:cs="Times New Roman"/>
              </w:rPr>
            </w:pPr>
            <w:r w:rsidRPr="00083429">
              <w:rPr>
                <w:rFonts w:ascii="Times New Roman" w:hAnsi="Times New Roman" w:cs="Times New Roman"/>
                <w:b/>
                <w:i/>
              </w:rPr>
              <w:t>Ze względu na wąsko określoną grupę odbiorców, która z uwagi na swój  charakter za każdym razem będzie się charakteryzować innymi potrzebami i możliwościami stąd opracowane w trakcie realizacji innowacji dokumenty z procedurami postępowania w tym planami komunikacji, muszą być poddane starannej weryfikacji  w ich zawartości przez inne podmioty implementujące   wypracowane przez innowacje rozwiązania</w:t>
            </w:r>
            <w:r w:rsidRPr="00083429">
              <w:rPr>
                <w:rFonts w:ascii="Times New Roman" w:hAnsi="Times New Roman" w:cs="Times New Roman"/>
              </w:rPr>
              <w:t xml:space="preserve">. </w:t>
            </w:r>
          </w:p>
          <w:p w:rsidR="00990235" w:rsidRPr="00083429" w:rsidRDefault="00990235" w:rsidP="007F38DC">
            <w:pPr>
              <w:jc w:val="both"/>
              <w:rPr>
                <w:rFonts w:ascii="Times New Roman" w:hAnsi="Times New Roman" w:cs="Times New Roman"/>
              </w:rPr>
            </w:pPr>
          </w:p>
          <w:p w:rsidR="00990235" w:rsidRPr="00083429" w:rsidRDefault="00990235" w:rsidP="007F38DC">
            <w:pPr>
              <w:jc w:val="both"/>
              <w:rPr>
                <w:rFonts w:ascii="Times New Roman" w:hAnsi="Times New Roman" w:cs="Times New Roman"/>
              </w:rPr>
            </w:pPr>
          </w:p>
        </w:tc>
      </w:tr>
    </w:tbl>
    <w:p w:rsidR="00990235" w:rsidRPr="00083429" w:rsidRDefault="00990235" w:rsidP="00990235">
      <w:pPr>
        <w:rPr>
          <w:rFonts w:ascii="Times New Roman" w:hAnsi="Times New Roman" w:cs="Times New Roman"/>
          <w:b/>
          <w:color w:val="FF0000"/>
        </w:rPr>
      </w:pPr>
    </w:p>
    <w:p w:rsidR="00AD60EA" w:rsidRPr="001234BE" w:rsidRDefault="00AD60EA" w:rsidP="00AD60EA">
      <w:pPr>
        <w:rPr>
          <w:rFonts w:ascii="Times New Roman" w:hAnsi="Times New Roman" w:cs="Times New Roman"/>
          <w:b/>
        </w:rPr>
      </w:pPr>
      <w:r w:rsidRPr="001234BE">
        <w:rPr>
          <w:rFonts w:ascii="Times New Roman" w:hAnsi="Times New Roman" w:cs="Times New Roman"/>
          <w:b/>
        </w:rPr>
        <w:lastRenderedPageBreak/>
        <w:t>Rekomendacje i wskazania do organizowania warsztatów  dla osób pracujących w instytucjach i branży usługowej  objętych działaniami innowacyjnymi w ramach zadania „Poznajemy, rozumiemy, pomagamy.</w:t>
      </w:r>
    </w:p>
    <w:p w:rsidR="00AD60EA" w:rsidRPr="001234BE" w:rsidRDefault="00AD60EA" w:rsidP="00AD60EA">
      <w:pPr>
        <w:jc w:val="both"/>
        <w:rPr>
          <w:rFonts w:ascii="Times New Roman" w:hAnsi="Times New Roman" w:cs="Times New Roman"/>
        </w:rPr>
      </w:pPr>
      <w:r w:rsidRPr="001234BE">
        <w:rPr>
          <w:rFonts w:ascii="Times New Roman" w:hAnsi="Times New Roman" w:cs="Times New Roman"/>
        </w:rPr>
        <w:t>1</w:t>
      </w:r>
      <w:r>
        <w:rPr>
          <w:rFonts w:ascii="Times New Roman" w:hAnsi="Times New Roman" w:cs="Times New Roman"/>
        </w:rPr>
        <w:t>.</w:t>
      </w:r>
      <w:r w:rsidRPr="001234BE">
        <w:rPr>
          <w:rFonts w:ascii="Times New Roman" w:hAnsi="Times New Roman" w:cs="Times New Roman"/>
        </w:rPr>
        <w:t xml:space="preserve"> Zaleca się organizowanie szkoleń dla pracowników instytucji i gabinetów w których będą prowadzone wizyty studyjne w celu optymalnego zorganizowania wizyt studyjnych </w:t>
      </w:r>
    </w:p>
    <w:p w:rsidR="00AD60EA" w:rsidRPr="001234BE" w:rsidRDefault="00AD60EA" w:rsidP="00AD60EA">
      <w:pPr>
        <w:jc w:val="both"/>
        <w:rPr>
          <w:rFonts w:ascii="Times New Roman" w:hAnsi="Times New Roman" w:cs="Times New Roman"/>
        </w:rPr>
      </w:pPr>
      <w:r w:rsidRPr="001234BE">
        <w:rPr>
          <w:rFonts w:ascii="Times New Roman" w:hAnsi="Times New Roman" w:cs="Times New Roman"/>
        </w:rPr>
        <w:t>2</w:t>
      </w:r>
      <w:r>
        <w:rPr>
          <w:rFonts w:ascii="Times New Roman" w:hAnsi="Times New Roman" w:cs="Times New Roman"/>
        </w:rPr>
        <w:t>.</w:t>
      </w:r>
      <w:r w:rsidRPr="001234BE">
        <w:rPr>
          <w:rFonts w:ascii="Times New Roman" w:hAnsi="Times New Roman" w:cs="Times New Roman"/>
        </w:rPr>
        <w:t xml:space="preserve"> Zaleca się uświadomić uczestników szkolenia o czasie trwania usługi   dostosowanej do możliwości psychofizycznych dziecka i poziomu  funkcjonowania min. związanych z niską podatnością i odpornością  na </w:t>
      </w:r>
      <w:proofErr w:type="spellStart"/>
      <w:r w:rsidRPr="001234BE">
        <w:rPr>
          <w:rFonts w:ascii="Times New Roman" w:hAnsi="Times New Roman" w:cs="Times New Roman"/>
        </w:rPr>
        <w:t>dystraktory</w:t>
      </w:r>
      <w:proofErr w:type="spellEnd"/>
      <w:r w:rsidRPr="001234BE">
        <w:rPr>
          <w:rFonts w:ascii="Times New Roman" w:hAnsi="Times New Roman" w:cs="Times New Roman"/>
        </w:rPr>
        <w:t xml:space="preserve"> sensoryczne wpływające na poziom   bezpieczeństwa w nowych warunkach terapeutycznych.</w:t>
      </w:r>
    </w:p>
    <w:p w:rsidR="00AD60EA" w:rsidRPr="001234BE" w:rsidRDefault="00AD60EA" w:rsidP="00AD60EA">
      <w:pPr>
        <w:jc w:val="both"/>
        <w:rPr>
          <w:rFonts w:ascii="Times New Roman" w:hAnsi="Times New Roman" w:cs="Times New Roman"/>
        </w:rPr>
      </w:pPr>
      <w:r w:rsidRPr="001234BE">
        <w:rPr>
          <w:rFonts w:ascii="Times New Roman" w:hAnsi="Times New Roman" w:cs="Times New Roman"/>
        </w:rPr>
        <w:t>3.Przebieg wizyty studyjnej należy wcześnie opracować  ustrukturalizować czas i przestrzeń dopasowując do poziomu funkcjonowania dziecka zapoznając się z jego osobistym Paszportem Komunikacyjnym.</w:t>
      </w:r>
    </w:p>
    <w:p w:rsidR="00AD60EA" w:rsidRPr="001234BE" w:rsidRDefault="00AD60EA" w:rsidP="00AD60EA">
      <w:pPr>
        <w:jc w:val="both"/>
        <w:rPr>
          <w:rFonts w:ascii="Times New Roman" w:hAnsi="Times New Roman" w:cs="Times New Roman"/>
        </w:rPr>
      </w:pPr>
      <w:r w:rsidRPr="001234BE">
        <w:rPr>
          <w:rFonts w:ascii="Times New Roman" w:hAnsi="Times New Roman" w:cs="Times New Roman"/>
        </w:rPr>
        <w:t xml:space="preserve">4 Ze względu na poziom i rodzaj porozumiewania się usługodawca winien wcześniej zapoznać się  z Paszportem Komunikacyjnym określającym mocne i słabe strony klienta, jego sposób porozumiewania się, jego hobby i zainteresowania. </w:t>
      </w:r>
    </w:p>
    <w:p w:rsidR="00AD60EA" w:rsidRPr="001234BE" w:rsidRDefault="00AD60EA" w:rsidP="00AD60EA">
      <w:pPr>
        <w:jc w:val="both"/>
        <w:rPr>
          <w:rFonts w:ascii="Times New Roman" w:hAnsi="Times New Roman" w:cs="Times New Roman"/>
        </w:rPr>
      </w:pPr>
      <w:r w:rsidRPr="001234BE">
        <w:rPr>
          <w:rFonts w:ascii="Times New Roman" w:hAnsi="Times New Roman" w:cs="Times New Roman"/>
        </w:rPr>
        <w:t xml:space="preserve">5 Opracowane fiszki  z procedurami postępowania należy dedykować każdemu ze  szkolonych profesji z osobna dostosowując do poziomu funkcjonowania klienta z zastosowaniem komunikacji alternatywnej.  </w:t>
      </w:r>
    </w:p>
    <w:p w:rsidR="00AD60EA" w:rsidRPr="001234BE" w:rsidRDefault="00AD60EA" w:rsidP="00AD60EA">
      <w:pPr>
        <w:jc w:val="both"/>
        <w:rPr>
          <w:rFonts w:ascii="Times New Roman" w:hAnsi="Times New Roman" w:cs="Times New Roman"/>
        </w:rPr>
      </w:pPr>
      <w:r w:rsidRPr="001234BE">
        <w:rPr>
          <w:rFonts w:ascii="Times New Roman" w:hAnsi="Times New Roman" w:cs="Times New Roman"/>
        </w:rPr>
        <w:t xml:space="preserve">6.Podczas spotkań warsztatowych z każdym usługodawcą omówić zachowania </w:t>
      </w:r>
      <w:proofErr w:type="spellStart"/>
      <w:r w:rsidRPr="001234BE">
        <w:rPr>
          <w:rFonts w:ascii="Times New Roman" w:hAnsi="Times New Roman" w:cs="Times New Roman"/>
        </w:rPr>
        <w:t>charakterytyczne</w:t>
      </w:r>
      <w:proofErr w:type="spellEnd"/>
      <w:r w:rsidRPr="001234BE">
        <w:rPr>
          <w:rFonts w:ascii="Times New Roman" w:hAnsi="Times New Roman" w:cs="Times New Roman"/>
        </w:rPr>
        <w:t xml:space="preserve"> dla osób ze spektrum autyzmu pod kątem kontaktów społecznych ,umiejętności poznawczych, koordynacji ruchowej, poziomu funkcjonowania w zakresie komunikacji werbalnej i pozawerbalnej </w:t>
      </w:r>
    </w:p>
    <w:p w:rsidR="00AD60EA" w:rsidRDefault="00AD60EA" w:rsidP="00AD60EA">
      <w:pPr>
        <w:jc w:val="both"/>
        <w:rPr>
          <w:rFonts w:ascii="Times New Roman" w:hAnsi="Times New Roman" w:cs="Times New Roman"/>
        </w:rPr>
      </w:pPr>
      <w:r w:rsidRPr="001234BE">
        <w:rPr>
          <w:rFonts w:ascii="Times New Roman" w:hAnsi="Times New Roman" w:cs="Times New Roman"/>
        </w:rPr>
        <w:t xml:space="preserve">7.Zaprezentować podczas szkoleń warsztatowych deficyty w zakresie integracji sensorycznej zakłócające naturalny rozwój i funkcjonowanie oraz sposoby radzenia sobie przez dziecko aby opracowując plan usługi dostosować do  deficytów  w zakresie SI konkretnego dziecka </w:t>
      </w:r>
    </w:p>
    <w:p w:rsidR="00AD60EA" w:rsidRPr="00AD60EA" w:rsidRDefault="00AD60EA" w:rsidP="00AD60EA">
      <w:pPr>
        <w:rPr>
          <w:rFonts w:ascii="Times New Roman" w:hAnsi="Times New Roman" w:cs="Times New Roman"/>
          <w:b/>
        </w:rPr>
      </w:pPr>
    </w:p>
    <w:p w:rsidR="00AD60EA" w:rsidRPr="00AD60EA" w:rsidRDefault="00AD60EA" w:rsidP="00AD60EA">
      <w:pPr>
        <w:rPr>
          <w:b/>
        </w:rPr>
      </w:pPr>
      <w:r w:rsidRPr="00AD60EA">
        <w:rPr>
          <w:rFonts w:ascii="Times New Roman" w:hAnsi="Times New Roman" w:cs="Times New Roman"/>
          <w:b/>
        </w:rPr>
        <w:t>V</w:t>
      </w:r>
      <w:r w:rsidR="00BE28F9">
        <w:rPr>
          <w:rFonts w:ascii="Times New Roman" w:hAnsi="Times New Roman" w:cs="Times New Roman"/>
          <w:b/>
        </w:rPr>
        <w:t>I</w:t>
      </w:r>
      <w:r>
        <w:rPr>
          <w:rFonts w:ascii="Times New Roman" w:hAnsi="Times New Roman" w:cs="Times New Roman"/>
          <w:b/>
        </w:rPr>
        <w:t xml:space="preserve"> O</w:t>
      </w:r>
      <w:r w:rsidRPr="00AD60EA">
        <w:rPr>
          <w:rFonts w:ascii="Times New Roman" w:hAnsi="Times New Roman" w:cs="Times New Roman"/>
          <w:b/>
        </w:rPr>
        <w:t xml:space="preserve">pis i schemat organizacji </w:t>
      </w:r>
      <w:r w:rsidRPr="00AD60EA">
        <w:rPr>
          <w:b/>
        </w:rPr>
        <w:t xml:space="preserve">  „Prywatnych wizyt  studyjnych”</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W ramach zadania „</w:t>
      </w:r>
      <w:r w:rsidRPr="000825E1">
        <w:rPr>
          <w:rFonts w:ascii="Times New Roman" w:hAnsi="Times New Roman" w:cs="Times New Roman"/>
          <w:b/>
        </w:rPr>
        <w:t>Prywatne wizyty studyjne ”</w:t>
      </w:r>
      <w:r w:rsidRPr="000825E1">
        <w:rPr>
          <w:rFonts w:ascii="Times New Roman" w:hAnsi="Times New Roman" w:cs="Times New Roman"/>
        </w:rPr>
        <w:t xml:space="preserve"> wdrażające wypracowane modele postępowania i zachowania się wytrenowane  podczas warsztatów grupowych w ramach zadania „W grupie łatwiej”. Podczas wizyt studyjnych każdy z 6 uczestników zgodnie z planem miał możliwość uczestniczenia w trzech wizytach studyjnych w każdej zaplanowanej  instytucji i  gabinetach usługowych (fryzjer, kosmetyczka, wyjście do sklepu, do biblioteki, do kawiarni ). Ponieważ wizyta u kosmetyczki cieszyła się dużym powodzeniem i podczas jej realizacji była możliwość skorzystania z dodatkowej usługi postanowiono   ilość zwiększyć  do 4 spotkań. W wizycie udział brało dziecko, rodzic ,pracownik danej instytucji oraz asystujący terapeuta-pedagog specjalny .</w:t>
      </w:r>
    </w:p>
    <w:p w:rsidR="00AD60EA" w:rsidRPr="000825E1" w:rsidRDefault="00AD60EA" w:rsidP="00AD60EA">
      <w:pPr>
        <w:jc w:val="both"/>
        <w:rPr>
          <w:rFonts w:ascii="Times New Roman" w:hAnsi="Times New Roman" w:cs="Times New Roman"/>
          <w:b/>
        </w:rPr>
      </w:pPr>
      <w:r w:rsidRPr="000825E1">
        <w:rPr>
          <w:rFonts w:ascii="Times New Roman" w:hAnsi="Times New Roman" w:cs="Times New Roman"/>
          <w:b/>
        </w:rPr>
        <w:t>Wizyty były rezultatem wcześniej zrealizowanych zadań projektowych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1. Dzieci podczas warsztatów grupowych „W grupie łatwiej” trenowały umiejętność  bycia samodzielnym i niezależnym w przestrzeni publicznej i miejscach usługowych.</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lastRenderedPageBreak/>
        <w:t xml:space="preserve">2. Rodzice podczas warsztatów „Zrozum mnie i moje zachowanie” uczyli się o trudnych zachowaniach dzieci zakłócających funkcjonowanie  oraz prowadzili treningi nabywania kompetencji pomagania dzieciom w radzeniu  z gniewem, złością agresją.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3.Pracownicy uczestnicy wizyt studyjnych po przeprowadzonym z nimi szkoleniu  „Poznajmy, rozumiemy, pomagamy” posiedli dodatkową wiedzę na temat funkcjonowania dziecka  ze spektrum autyzmu  i byli przygotowani do podjęcia  współpracy z uczestnikami projektu.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4.W realizacji projektu wykorzystano wcześniej wypracowane modele i procedury pomagające dzieciom skorzystanie z usług  (Fiszki z procedurami postępowania, karty obrazkowe, Paszport Komunikacyjny”).</w:t>
      </w:r>
    </w:p>
    <w:p w:rsidR="00AD60EA" w:rsidRPr="000825E1" w:rsidRDefault="00AD60EA" w:rsidP="00AD60EA">
      <w:pPr>
        <w:jc w:val="both"/>
        <w:rPr>
          <w:rFonts w:ascii="Times New Roman" w:hAnsi="Times New Roman" w:cs="Times New Roman"/>
          <w:b/>
        </w:rPr>
      </w:pPr>
      <w:r w:rsidRPr="000825E1">
        <w:rPr>
          <w:rFonts w:ascii="Times New Roman" w:hAnsi="Times New Roman" w:cs="Times New Roman"/>
          <w:b/>
        </w:rPr>
        <w:t xml:space="preserve">Wizyty studyjne przebiegały według wystandaryzowanych procedur.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1.Podczas realizowanego projektu zaplanowano przepływ informacji w grupie rodzin uczestniczących w projekcie. Dla tej grupy założono na </w:t>
      </w:r>
      <w:proofErr w:type="spellStart"/>
      <w:r w:rsidRPr="000825E1">
        <w:rPr>
          <w:rFonts w:ascii="Times New Roman" w:hAnsi="Times New Roman" w:cs="Times New Roman"/>
        </w:rPr>
        <w:t>fb</w:t>
      </w:r>
      <w:proofErr w:type="spellEnd"/>
      <w:r w:rsidRPr="000825E1">
        <w:rPr>
          <w:rFonts w:ascii="Times New Roman" w:hAnsi="Times New Roman" w:cs="Times New Roman"/>
        </w:rPr>
        <w:t xml:space="preserve"> zamknięta grupę wydarzeniową INNOWACJE2018 będącą głównym miejscem przepływu informacji  równocześnie: koordynator –rodzic ,  rodzic-rodzic  a potem w trakcie okazało się że był to również element terapeutyczny rodzic-dziecko  kiedy po zajęciach warsztatowych rodziny wraz ze swoim dzieckiem miały możliwość prześledzić relacje i zachowania swojego dziecka.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2.Terminy spotkań wizyt studyjnych ustalano po konsultacjach z rodzicami wyznaczając miejsce i czas przyjazny dla dziecka i dogodny dla organizacji danej rodziny (wybierano godziny pracy instytucji i usług takie w których jest mniejsze natężenie ruchu , usługi u kosmetyczki i fryzjera początkowo byłe realizowane po ich godzinach pracy, salony były na wyłączność uczestników projektu) dostosowano się tez do harmonogramu rodzin min wizyty studyjne odbywały się systemie weekendowym w soboty często traktowane były jako forma relaksu i zagospodarowania dzieciom czasu wolnego ( często dzieci same dokonywały wyboru czy np. Chcą na basen czy do pani Basi </w:t>
      </w:r>
      <w:proofErr w:type="spellStart"/>
      <w:r w:rsidRPr="000825E1">
        <w:rPr>
          <w:rFonts w:ascii="Times New Roman" w:hAnsi="Times New Roman" w:cs="Times New Roman"/>
        </w:rPr>
        <w:t>tj</w:t>
      </w:r>
      <w:proofErr w:type="spellEnd"/>
      <w:r w:rsidRPr="000825E1">
        <w:rPr>
          <w:rFonts w:ascii="Times New Roman" w:hAnsi="Times New Roman" w:cs="Times New Roman"/>
        </w:rPr>
        <w:t xml:space="preserve"> kosmetyczki)</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3.  Przed każdym typem wizyty studyjnej asystent grupy kontaktował się z osobą prowadzącą usługę(była to osoba wcześniej przygotowana i przeszkolona) w celu omówienia szczegółowych scenariuszy wizyt .Podczas spotkań udzielano instruktażu dotyczącego organizacji przestrzeni danego lokalu , ustalano kolejność spotkań poszczególnych osób ze względu na ich poziom </w:t>
      </w:r>
      <w:proofErr w:type="spellStart"/>
      <w:r w:rsidRPr="000825E1">
        <w:rPr>
          <w:rFonts w:ascii="Times New Roman" w:hAnsi="Times New Roman" w:cs="Times New Roman"/>
        </w:rPr>
        <w:t>funkcjonowaniae</w:t>
      </w:r>
      <w:proofErr w:type="spellEnd"/>
      <w:r w:rsidRPr="000825E1">
        <w:rPr>
          <w:rFonts w:ascii="Times New Roman" w:hAnsi="Times New Roman" w:cs="Times New Roman"/>
        </w:rPr>
        <w:t xml:space="preserve"> i możliwości psychofizyczne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4 Osoba prowadząca zapoznawała się ze szczegółowo z informacjami zawartymi w Paszporcie komunikacyjnym danego dziecka. Wspólnie z asystentem doprecyzowała szczegóły przebiegu usługi oraz formy komunikacji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5.  Dla osób z  większymi problemami w komunikowaniu się doprecyzowywano procedury rozmowy w oparciu o fiszkę niezbędnik-dialog</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6 Pamiętano o trudnych zachowaniach dziecka mogących mieć wpływ na zakłócenie usługi. Asystent ,który znał dziecko skupiony był na dodatkowych zachowaniach i sygnałach wypływających z mowy ciała   uprzedzających trudne zachowania. Wcześniejsze reagowanie nie doprowadzało do trudnych sytuacji.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lastRenderedPageBreak/>
        <w:t xml:space="preserve">7. Rozpoczęcie cyklu wizyt w danej przestrzeni poprzedzone było zwiedzaniem pomieszczenia omówieniem funkcji  zapoznaniem się ze sprzętem i zapleczem  możliwość  poznania, za pomocą doświadczana wielozmysłowego (dotyk, węch smak, dźwięk )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8. Wizyta była poprzedzona  informacją co będzie się działo podczas spotkania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9.Prowadzacy informował ,że jeżeli będzie osoba źle się czuła wtedy może powiedzieć lub pokazać na obrazku. Wtedy czynność będzie przerwana .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10.Każde spotkanie i harmonogram było omówione z prowadzącym i przedstawione na grupie </w:t>
      </w:r>
      <w:proofErr w:type="spellStart"/>
      <w:r w:rsidRPr="000825E1">
        <w:rPr>
          <w:rFonts w:ascii="Times New Roman" w:hAnsi="Times New Roman" w:cs="Times New Roman"/>
        </w:rPr>
        <w:t>fb</w:t>
      </w:r>
      <w:proofErr w:type="spellEnd"/>
      <w:r w:rsidRPr="000825E1">
        <w:rPr>
          <w:rFonts w:ascii="Times New Roman" w:hAnsi="Times New Roman" w:cs="Times New Roman"/>
        </w:rPr>
        <w:t xml:space="preserve"> tak aby dzieci znały zarys spotkania min. co będzie robione/co będzie można zamówić /kupić . Asystent śledził np. menu w kawiarni ,rodzaje lodów, menu  pizzerii  Planował co w sklepie będzie kupowane aby uczestnik wiedział w zarysie po co przychodzi , albo miał napisane w formie listy  zakupów, Idąc do gabinetu fryzjerskiego mieli w domu zastanowić się  jaką usługę chcą mieć zapewnioną- obcięcie, mycie, koloryzacje, uczesanie  itp. Podobnie  było z wizytą u kosmetyczki  maseczka, makijaż peeling, manicure . Dzięki takiej przewidywalności obniżał się poziom stresu sytuacja była przewidywalna wpływała na wzrost poczucia bezpieczeństwa co wpływało na pozytywne emocje i chęć ich kolejnego przeżywania. Z opinii rodziców wynika, że wizyty stały się dla dzieci formą zabawy a nie przykrego obowiązku.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11.Spotkania miały charakter indywidualny ale zazwyczaj przebiegały w tym samym dniu .Dzieci czekały na swoją kolej w salonach .Był to dodatkowy element integracyjno terapeutyczny. Cieszyły się ze spotkania ale kiedy wizyta przedłużała się musieli poczekać. Byli tez wiernymi obserwatorami usług kolegi wzmacniali się wzajemnie</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12. Po każdym spotkaniu dokonywano analizy zachowań dziecka prowadzący –asystent,  asystent –rodzic  Wprowadzano wówczas modyfikacje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13 Podczas wizyt dodatkowo zrealizowano działania nie zaplanowane w innowacji (wprowadzenie płacenia za usługę i zakupy w sklepie, wprowadzono dodatkowych klientów  usługi prowadzonej z danym dzieckiem ,wprowadzono nową osobę do wykonania usługi (stażystka ,drugi pracownik) wykonanie zakupów na wspólne warsztaty kulinarne –robienie prezentu dla dziadka i babci pod hasłem „Sałatka, kanapka dla babci i dziadka”.  </w:t>
      </w:r>
    </w:p>
    <w:p w:rsidR="00AD60EA" w:rsidRDefault="00AD60EA" w:rsidP="00AD60EA">
      <w:pPr>
        <w:jc w:val="both"/>
        <w:rPr>
          <w:rFonts w:ascii="Times New Roman" w:hAnsi="Times New Roman" w:cs="Times New Roman"/>
          <w:b/>
        </w:rPr>
      </w:pPr>
    </w:p>
    <w:p w:rsidR="00AD60EA" w:rsidRDefault="00AD60EA" w:rsidP="00AD60EA">
      <w:pPr>
        <w:jc w:val="both"/>
        <w:rPr>
          <w:rFonts w:ascii="Times New Roman" w:hAnsi="Times New Roman" w:cs="Times New Roman"/>
          <w:b/>
        </w:rPr>
      </w:pPr>
    </w:p>
    <w:p w:rsidR="00AD60EA" w:rsidRPr="000825E1" w:rsidRDefault="00AD60EA" w:rsidP="00AD60EA">
      <w:pPr>
        <w:jc w:val="both"/>
        <w:rPr>
          <w:rFonts w:ascii="Times New Roman" w:hAnsi="Times New Roman" w:cs="Times New Roman"/>
        </w:rPr>
      </w:pPr>
      <w:r w:rsidRPr="000825E1">
        <w:rPr>
          <w:rFonts w:ascii="Times New Roman" w:hAnsi="Times New Roman" w:cs="Times New Roman"/>
          <w:b/>
        </w:rPr>
        <w:t>Efekty wizyt studyjnych (opinie rodziców, prowadzących wizyty studyjne)</w:t>
      </w:r>
      <w:r w:rsidRPr="000825E1">
        <w:rPr>
          <w:rFonts w:ascii="Times New Roman" w:hAnsi="Times New Roman" w:cs="Times New Roman"/>
        </w:rPr>
        <w:t xml:space="preserve">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1.Uczestnicy w rozmowach sugerują, że dzięki zastosowaniu wielotorowych  oddziaływań na każdy element   w procesie innowacji spowodowało że efekt końcowy jest wysoce zadawalający( pomoc skierowano do wszystkich uczestników projektu pracowników instytucji rodziców, dzieci)</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2.Forma aktywności jaką jest uporządkowana zabawa zastosowana w innowacji okazała się ciekawą strukturą .”Porządek” w zorganizowanej zabawie dawał uczestnikom przewidywalność i większe poczucie bezpieczeństwa. Stworzenie ram zabawy może być okazją do dalszego uczenia dziecka funkcjonowania w rodzinie i środowisku i najbliższej </w:t>
      </w:r>
      <w:proofErr w:type="spellStart"/>
      <w:r w:rsidRPr="000825E1">
        <w:rPr>
          <w:rFonts w:ascii="Times New Roman" w:hAnsi="Times New Roman" w:cs="Times New Roman"/>
        </w:rPr>
        <w:t>przestrzeni.e</w:t>
      </w:r>
      <w:proofErr w:type="spellEnd"/>
      <w:r w:rsidRPr="000825E1">
        <w:rPr>
          <w:rFonts w:ascii="Times New Roman" w:hAnsi="Times New Roman" w:cs="Times New Roman"/>
        </w:rPr>
        <w:t xml:space="preserve">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lastRenderedPageBreak/>
        <w:t xml:space="preserve">3.Zastosowanie procedur czytelnych dla dziecka powoduje, że potrafi włączyć się w działania społeczne i nabywać umiejętności służących rozwojowi  samodzielności niezależności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4. Dzięki innowacji było możliwe dotarcie do instytucji użyteczności publicznej i gabinetów z branży usługowej. Doświadczenie jakie zdobyli i spowoduje , że ich pracownicy będą inaczej spostrzegać osoby ,które do tej pory zachowywały się  niestandardowo. Pozwoli im dokonać zmian w strukturyzacji przestrzeni i zmian w nawiązaniu komunikacji z osobami ze spektrum autyzmu   Wypracowany model postępowania z pewnością wpłynie na jakość ich usług i poziom zadowolenia klientów.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5. Zorganizowanie  przyjaznej przestrzeni   dla dzieci ze spektrum autyzmu gdzie ogranicza się dopływ bodźców dezorganizujących ich funkcjonowanie , tworzy im się przewidywalne warunki a poziom komunikowania dostosuje się do ich percepcji  powoduje ,że wzrasta u nich poczucie sprawstwa ,bezpieczeństwa .wtedy  pewniej wchodzą w interakcje społeczne  podejmując wiele działań uczących   samodzielności.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6. Aktywność uczestników projektu wskazuje na to ,że zadania były dla nich atrakcyjne a ich zaangażowanie przewyższyło  zakładane rezultaty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7.</w:t>
      </w:r>
      <w:r w:rsidRPr="000825E1">
        <w:rPr>
          <w:rFonts w:ascii="Times New Roman" w:hAnsi="Times New Roman" w:cs="Times New Roman"/>
          <w:b/>
        </w:rPr>
        <w:t>W trakcie realizacji podstawowy kształt innowacji ulegał modyfikacji</w:t>
      </w:r>
      <w:r w:rsidRPr="000825E1">
        <w:rPr>
          <w:rFonts w:ascii="Times New Roman" w:hAnsi="Times New Roman" w:cs="Times New Roman"/>
        </w:rPr>
        <w:t xml:space="preserve">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Wprowadzono nowe miejsca realizacji wizyt studyjnych(pizzeria, inne miejsce kawiarenki, sklepy od małego typu osiedlowego poprzez Delikatesy aż do hipermarketu ).Zaangażowano nowe osoby w obsługę w zakładzie fryzjerskim i kosmetycznym. Wprowadzono więcej osób ,które przebywają w salonie kosmetycznym i fryzjerskim –więcej osób z personelu i inni klienci. Jest to znaczące zmiana  z punktu widzenia osób z autyzmem  –kontrolowana otwartość  na zmianę. Dzięki przełamaniu pierwszych barier/zmianie „Skryptu” reakcji osoby ze spektrum autyzmu taki rozwój (nie planowany w pierwotnym  kształcie innowacji) stał się możliwy.</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Usługodawcy realizujący usługę również wprowadzają swoje modyfikacje .(np. fryzjerka zaproponowała ,ze bezpłatnie przyjmie mamę ,żeby zademonstrować dziecku, że taka wizyta i idąca za nią zmiana jest możliwa/bezpieczna /normalna/wywołująca pozytywne emocje.</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Dodatkowo dzięki organizacji kącików zabaw na terenie przedszkola terapeutycznego  - z zabawek skorzystały inne dzieci i przy okazji uczyły się samodzielności.</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Wspólnie z uczestnikami  innowacji  podjęto decyzje  zorganizowania uroczystości z okazji dnia babci i dziadka. Na jednej z wizyt studyjnych w sklepie spożywczym ich zadaniem było zrobienie  zakupów według   listy. Potem zakupiony towar przywieźli  na spotkanie warsztatowe (dodatkowe działania),gdzie wspólnie robili my prezent dla dziadka i babci pod hasłem ”Sałatka, kanapka dla babci i dziadka”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Ponieważ zauważono ,że grupa testująca jest ze sobą  mocno emocjonalnie związana, postanowiono wyjścia w teren organizować grupowo (do kawiarenki, na pizzę do sklepu).Przy stolikach dodatkowo prowadzono rozmowy dialogi .Osoby lepiej funkcjonujące pomagały słabszym np. przeczytać menu, policzyć pieniądze, pomóc dokonać wyboru  )</w:t>
      </w:r>
    </w:p>
    <w:p w:rsidR="00AD60EA" w:rsidRPr="000825E1" w:rsidRDefault="00AD60EA" w:rsidP="00AD60EA">
      <w:pPr>
        <w:jc w:val="both"/>
        <w:rPr>
          <w:rFonts w:ascii="Times New Roman" w:hAnsi="Times New Roman" w:cs="Times New Roman"/>
        </w:rPr>
      </w:pPr>
      <w:r w:rsidRPr="000825E1">
        <w:rPr>
          <w:rFonts w:ascii="Times New Roman" w:hAnsi="Times New Roman" w:cs="Times New Roman"/>
        </w:rPr>
        <w:t xml:space="preserve">Mimo, że wizyty przeprowadzane były indywidualnie to większość usług była przeprowadzona w tym samym dniu Dzięki temu grupa często się widywała </w:t>
      </w:r>
    </w:p>
    <w:p w:rsidR="00AD60EA" w:rsidRDefault="00AD60EA" w:rsidP="00AD60EA">
      <w:pPr>
        <w:jc w:val="both"/>
        <w:rPr>
          <w:rFonts w:ascii="Times New Roman" w:hAnsi="Times New Roman" w:cs="Times New Roman"/>
        </w:rPr>
      </w:pPr>
      <w:r w:rsidRPr="000825E1">
        <w:rPr>
          <w:rFonts w:ascii="Times New Roman" w:hAnsi="Times New Roman" w:cs="Times New Roman"/>
        </w:rPr>
        <w:lastRenderedPageBreak/>
        <w:t xml:space="preserve"> Podczas realizacji projektu widoczne było mocne zaangażowanie nie tylko dzieci, rodziców ale pracowników instytucji wizyt studyjnych. Udział w realizowanej innowacji pokazał wszystkim potencjał jaki posiadają a największy pokazały dzieci ,które w swoim działaniu i zaangażowaniu udowodniły, że są w stanie na miarę swoich</w:t>
      </w:r>
    </w:p>
    <w:p w:rsidR="00AD60EA" w:rsidRDefault="00AD60EA" w:rsidP="00AD60EA">
      <w:pPr>
        <w:jc w:val="both"/>
        <w:rPr>
          <w:rFonts w:ascii="Times New Roman" w:hAnsi="Times New Roman" w:cs="Times New Roman"/>
        </w:rPr>
      </w:pPr>
    </w:p>
    <w:p w:rsidR="00AD60EA" w:rsidRDefault="00AD60EA" w:rsidP="00AD60EA">
      <w:pPr>
        <w:jc w:val="both"/>
        <w:rPr>
          <w:rFonts w:ascii="Times New Roman" w:hAnsi="Times New Roman" w:cs="Times New Roman"/>
        </w:rPr>
      </w:pPr>
    </w:p>
    <w:p w:rsidR="00AD60EA" w:rsidRDefault="00AD60EA" w:rsidP="00AD60EA">
      <w:pPr>
        <w:jc w:val="both"/>
        <w:rPr>
          <w:rFonts w:ascii="Times New Roman" w:hAnsi="Times New Roman" w:cs="Times New Roman"/>
          <w:b/>
        </w:rPr>
      </w:pPr>
      <w:r>
        <w:rPr>
          <w:rFonts w:ascii="Times New Roman" w:hAnsi="Times New Roman" w:cs="Times New Roman"/>
          <w:b/>
        </w:rPr>
        <w:t xml:space="preserve"> VI</w:t>
      </w:r>
      <w:r w:rsidR="00BE28F9">
        <w:rPr>
          <w:rFonts w:ascii="Times New Roman" w:hAnsi="Times New Roman" w:cs="Times New Roman"/>
          <w:b/>
        </w:rPr>
        <w:t>I</w:t>
      </w:r>
      <w:r>
        <w:rPr>
          <w:rFonts w:ascii="Times New Roman" w:hAnsi="Times New Roman" w:cs="Times New Roman"/>
          <w:b/>
        </w:rPr>
        <w:t xml:space="preserve"> </w:t>
      </w:r>
      <w:r w:rsidRPr="00AD60EA">
        <w:rPr>
          <w:rFonts w:ascii="Times New Roman" w:hAnsi="Times New Roman" w:cs="Times New Roman"/>
          <w:b/>
        </w:rPr>
        <w:t>Wady i zalety modelu pracy</w:t>
      </w:r>
    </w:p>
    <w:p w:rsidR="00BE28F9" w:rsidRPr="00CC423C" w:rsidRDefault="00BE28F9" w:rsidP="00BE28F9">
      <w:pPr>
        <w:suppressAutoHyphens/>
        <w:spacing w:after="0" w:line="240" w:lineRule="auto"/>
        <w:ind w:left="507"/>
        <w:jc w:val="both"/>
        <w:textAlignment w:val="baseline"/>
        <w:rPr>
          <w:rFonts w:ascii="Times New Roman" w:hAnsi="Times New Roman" w:cs="Times New Roman"/>
          <w:b/>
          <w:sz w:val="24"/>
          <w:szCs w:val="24"/>
        </w:rPr>
      </w:pPr>
      <w:r w:rsidRPr="00CC423C">
        <w:rPr>
          <w:rFonts w:ascii="Times New Roman" w:hAnsi="Times New Roman" w:cs="Times New Roman"/>
          <w:b/>
          <w:sz w:val="24"/>
          <w:szCs w:val="24"/>
        </w:rPr>
        <w:t>Projek</w:t>
      </w:r>
      <w:r>
        <w:rPr>
          <w:rFonts w:ascii="Times New Roman" w:hAnsi="Times New Roman" w:cs="Times New Roman"/>
          <w:b/>
          <w:sz w:val="24"/>
          <w:szCs w:val="24"/>
        </w:rPr>
        <w:t>t widziany oczami koordynatora.</w:t>
      </w:r>
    </w:p>
    <w:p w:rsidR="00BE28F9" w:rsidRPr="00A65B6F" w:rsidRDefault="00BE28F9" w:rsidP="00BE28F9">
      <w:pPr>
        <w:pStyle w:val="Nagwek1"/>
        <w:rPr>
          <w:rFonts w:ascii="Times New Roman" w:hAnsi="Times New Roman" w:cs="Times New Roman"/>
          <w:color w:val="4F81BD" w:themeColor="accent1"/>
          <w:sz w:val="24"/>
          <w:szCs w:val="24"/>
        </w:rPr>
      </w:pPr>
      <w:r>
        <w:rPr>
          <w:rFonts w:ascii="Times New Roman" w:hAnsi="Times New Roman" w:cs="Times New Roman"/>
          <w:color w:val="4F81BD" w:themeColor="accent1"/>
          <w:sz w:val="24"/>
          <w:szCs w:val="24"/>
        </w:rPr>
        <w:tab/>
      </w:r>
      <w:r>
        <w:rPr>
          <w:rFonts w:ascii="Times New Roman" w:hAnsi="Times New Roman" w:cs="Times New Roman"/>
          <w:color w:val="4F81BD" w:themeColor="accent1"/>
          <w:sz w:val="24"/>
          <w:szCs w:val="24"/>
        </w:rPr>
        <w:tab/>
      </w:r>
      <w:r w:rsidRPr="00A65B6F">
        <w:rPr>
          <w:rFonts w:ascii="Times New Roman" w:hAnsi="Times New Roman" w:cs="Times New Roman"/>
          <w:color w:val="4F81BD" w:themeColor="accent1"/>
          <w:sz w:val="24"/>
          <w:szCs w:val="24"/>
        </w:rPr>
        <w:t xml:space="preserve">Efekty dla dziecka </w:t>
      </w:r>
    </w:p>
    <w:p w:rsidR="00BE28F9" w:rsidRPr="00B015C4"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sidRPr="00A65B6F">
        <w:rPr>
          <w:rFonts w:ascii="Times New Roman" w:hAnsi="Times New Roman" w:cs="Times New Roman"/>
          <w:sz w:val="24"/>
          <w:szCs w:val="24"/>
        </w:rPr>
        <w:t>Nauka</w:t>
      </w:r>
      <w:r w:rsidRPr="00A65B6F">
        <w:rPr>
          <w:rFonts w:ascii="Times New Roman" w:hAnsi="Times New Roman" w:cs="Times New Roman"/>
        </w:rPr>
        <w:t xml:space="preserve"> </w:t>
      </w:r>
      <w:r w:rsidRPr="00B015C4">
        <w:rPr>
          <w:rFonts w:ascii="Times New Roman" w:hAnsi="Times New Roman" w:cs="Times New Roman"/>
        </w:rPr>
        <w:t xml:space="preserve">samodzielności w przestrzeni publicznej </w:t>
      </w:r>
    </w:p>
    <w:p w:rsidR="00BE28F9"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sidRPr="00B015C4">
        <w:rPr>
          <w:rFonts w:ascii="Times New Roman" w:hAnsi="Times New Roman" w:cs="Times New Roman"/>
        </w:rPr>
        <w:t xml:space="preserve">Zdobywanie </w:t>
      </w:r>
      <w:r>
        <w:rPr>
          <w:rFonts w:ascii="Times New Roman" w:hAnsi="Times New Roman" w:cs="Times New Roman"/>
        </w:rPr>
        <w:t xml:space="preserve">umiejętności </w:t>
      </w:r>
      <w:r w:rsidRPr="00B015C4">
        <w:rPr>
          <w:rFonts w:ascii="Times New Roman" w:hAnsi="Times New Roman" w:cs="Times New Roman"/>
        </w:rPr>
        <w:t xml:space="preserve">poprzez treningi </w:t>
      </w:r>
    </w:p>
    <w:p w:rsidR="00BE28F9" w:rsidRPr="00B015C4"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Zdobywanie kompetencji w niestresującej formie - zabaw uczących  relacyjności i naprzemienności z elementami pozytywnych przeżyć  </w:t>
      </w:r>
    </w:p>
    <w:p w:rsidR="00BE28F9" w:rsidRPr="00B015C4"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sidRPr="00B015C4">
        <w:rPr>
          <w:rFonts w:ascii="Times New Roman" w:hAnsi="Times New Roman" w:cs="Times New Roman"/>
        </w:rPr>
        <w:t>Poczucie bezpieczeństwa i przewidywalności dzięki   pracy według procedur</w:t>
      </w:r>
    </w:p>
    <w:p w:rsidR="00BE28F9"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sidRPr="00B015C4">
        <w:rPr>
          <w:rFonts w:ascii="Times New Roman" w:hAnsi="Times New Roman" w:cs="Times New Roman"/>
        </w:rPr>
        <w:t xml:space="preserve">Doświadczanie własnego  potencjału i radość </w:t>
      </w:r>
      <w:r>
        <w:rPr>
          <w:rFonts w:ascii="Times New Roman" w:hAnsi="Times New Roman" w:cs="Times New Roman"/>
        </w:rPr>
        <w:t>z przeż</w:t>
      </w:r>
      <w:r w:rsidRPr="00B015C4">
        <w:rPr>
          <w:rFonts w:ascii="Times New Roman" w:hAnsi="Times New Roman" w:cs="Times New Roman"/>
        </w:rPr>
        <w:t>ywanych sukcesów  („dałem radę” częste hasło dzieci podczas warsztatów i wizyt studyjnych</w:t>
      </w:r>
    </w:p>
    <w:p w:rsidR="00BE28F9"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Żywe zainteresowanie uczestnictwem w planowanych warsztatach (oczekiwanie na termin warsztatów, wizyt studyjnych )</w:t>
      </w:r>
      <w:r w:rsidRPr="00B015C4">
        <w:rPr>
          <w:rFonts w:ascii="Times New Roman" w:hAnsi="Times New Roman" w:cs="Times New Roman"/>
        </w:rPr>
        <w:t xml:space="preserve">  </w:t>
      </w:r>
    </w:p>
    <w:p w:rsidR="00BE28F9" w:rsidRPr="00B015C4"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Obniżanie poziomu  </w:t>
      </w:r>
      <w:proofErr w:type="spellStart"/>
      <w:r>
        <w:rPr>
          <w:rFonts w:ascii="Times New Roman" w:hAnsi="Times New Roman" w:cs="Times New Roman"/>
        </w:rPr>
        <w:t>zachowań</w:t>
      </w:r>
      <w:proofErr w:type="spellEnd"/>
      <w:r>
        <w:rPr>
          <w:rFonts w:ascii="Times New Roman" w:hAnsi="Times New Roman" w:cs="Times New Roman"/>
        </w:rPr>
        <w:t xml:space="preserve"> niepożądanych (tam gdzie dziecko doświadczało sukcesu zachowania trudne wygasały) </w:t>
      </w:r>
    </w:p>
    <w:p w:rsidR="00BE28F9"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sidRPr="00B015C4">
        <w:rPr>
          <w:rFonts w:ascii="Times New Roman" w:hAnsi="Times New Roman" w:cs="Times New Roman"/>
        </w:rPr>
        <w:t>P</w:t>
      </w:r>
      <w:r>
        <w:rPr>
          <w:rFonts w:ascii="Times New Roman" w:hAnsi="Times New Roman" w:cs="Times New Roman"/>
        </w:rPr>
        <w:t xml:space="preserve">okazanie </w:t>
      </w:r>
      <w:r w:rsidRPr="00B015C4">
        <w:rPr>
          <w:rFonts w:ascii="Times New Roman" w:hAnsi="Times New Roman" w:cs="Times New Roman"/>
        </w:rPr>
        <w:t xml:space="preserve">możliwości spędzania wolnego czasu w gronie rówieśników </w:t>
      </w:r>
    </w:p>
    <w:p w:rsidR="00BE28F9"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Dał możliwość wzajemnego wsparcia w grupie  ( pomoc  fizyczna słowna ,gesty ,bycie z sobą ) </w:t>
      </w:r>
    </w:p>
    <w:p w:rsidR="00BE28F9" w:rsidRPr="00B015C4" w:rsidRDefault="00BE28F9" w:rsidP="00BE28F9">
      <w:pPr>
        <w:pStyle w:val="Akapitzlist"/>
        <w:numPr>
          <w:ilvl w:val="0"/>
          <w:numId w:val="41"/>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Poznali przestrzeń publiczną i  skorzystali z usług  i byli ich czynnymi  uczestnikami </w:t>
      </w:r>
    </w:p>
    <w:p w:rsidR="00BE28F9" w:rsidRDefault="00BE28F9" w:rsidP="00BE28F9">
      <w:pPr>
        <w:suppressAutoHyphens/>
        <w:spacing w:after="0" w:line="240" w:lineRule="auto"/>
        <w:ind w:left="507"/>
        <w:jc w:val="both"/>
        <w:textAlignment w:val="baseline"/>
        <w:rPr>
          <w:rFonts w:ascii="Times New Roman" w:hAnsi="Times New Roman" w:cs="Times New Roman"/>
        </w:rPr>
      </w:pPr>
    </w:p>
    <w:p w:rsidR="00BE28F9" w:rsidRPr="00CC423C" w:rsidRDefault="00BE28F9" w:rsidP="00BE28F9">
      <w:pPr>
        <w:suppressAutoHyphens/>
        <w:spacing w:after="0" w:line="240" w:lineRule="auto"/>
        <w:ind w:left="507"/>
        <w:jc w:val="both"/>
        <w:textAlignment w:val="baseline"/>
        <w:rPr>
          <w:rFonts w:ascii="Times New Roman" w:hAnsi="Times New Roman" w:cs="Times New Roman"/>
          <w:b/>
          <w:color w:val="4F81BD" w:themeColor="accent1"/>
          <w:sz w:val="24"/>
          <w:szCs w:val="24"/>
        </w:rPr>
      </w:pPr>
      <w:r>
        <w:rPr>
          <w:rFonts w:ascii="Times New Roman" w:hAnsi="Times New Roman" w:cs="Times New Roman"/>
          <w:color w:val="4F81BD" w:themeColor="accent1"/>
          <w:sz w:val="24"/>
          <w:szCs w:val="24"/>
        </w:rPr>
        <w:tab/>
      </w:r>
      <w:r>
        <w:rPr>
          <w:rFonts w:ascii="Times New Roman" w:hAnsi="Times New Roman" w:cs="Times New Roman"/>
          <w:color w:val="4F81BD" w:themeColor="accent1"/>
          <w:sz w:val="24"/>
          <w:szCs w:val="24"/>
        </w:rPr>
        <w:tab/>
      </w:r>
      <w:r w:rsidRPr="00CC423C">
        <w:rPr>
          <w:rFonts w:ascii="Times New Roman" w:hAnsi="Times New Roman" w:cs="Times New Roman"/>
          <w:b/>
          <w:color w:val="4F81BD" w:themeColor="accent1"/>
          <w:sz w:val="24"/>
          <w:szCs w:val="24"/>
        </w:rPr>
        <w:t>Efekty dla rodziców</w:t>
      </w:r>
    </w:p>
    <w:p w:rsidR="00BE28F9" w:rsidRPr="00A65B6F" w:rsidRDefault="00BE28F9" w:rsidP="00BE28F9">
      <w:pPr>
        <w:suppressAutoHyphens/>
        <w:spacing w:after="0" w:line="240" w:lineRule="auto"/>
        <w:ind w:left="507"/>
        <w:jc w:val="both"/>
        <w:textAlignment w:val="baseline"/>
        <w:rPr>
          <w:rFonts w:ascii="Times New Roman" w:hAnsi="Times New Roman" w:cs="Times New Roman"/>
          <w:color w:val="4F81BD" w:themeColor="accent1"/>
          <w:sz w:val="24"/>
          <w:szCs w:val="24"/>
        </w:rPr>
      </w:pPr>
      <w:r w:rsidRPr="00A65B6F">
        <w:rPr>
          <w:rFonts w:ascii="Times New Roman" w:hAnsi="Times New Roman" w:cs="Times New Roman"/>
          <w:color w:val="4F81BD" w:themeColor="accent1"/>
          <w:sz w:val="24"/>
          <w:szCs w:val="24"/>
        </w:rPr>
        <w:t xml:space="preserve"> </w:t>
      </w:r>
    </w:p>
    <w:p w:rsidR="00BE28F9" w:rsidRDefault="00BE28F9" w:rsidP="00BE28F9">
      <w:pPr>
        <w:pStyle w:val="Akapitzlist"/>
        <w:numPr>
          <w:ilvl w:val="0"/>
          <w:numId w:val="43"/>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 Zdobyli wiedzę na temat trudnych </w:t>
      </w:r>
      <w:proofErr w:type="spellStart"/>
      <w:r>
        <w:rPr>
          <w:rFonts w:ascii="Times New Roman" w:hAnsi="Times New Roman" w:cs="Times New Roman"/>
        </w:rPr>
        <w:t>zachowań</w:t>
      </w:r>
      <w:proofErr w:type="spellEnd"/>
      <w:r>
        <w:rPr>
          <w:rFonts w:ascii="Times New Roman" w:hAnsi="Times New Roman" w:cs="Times New Roman"/>
        </w:rPr>
        <w:t xml:space="preserve"> swoich dzieci</w:t>
      </w:r>
    </w:p>
    <w:p w:rsidR="00BE28F9" w:rsidRDefault="00BE28F9" w:rsidP="00BE28F9">
      <w:pPr>
        <w:pStyle w:val="Akapitzlist"/>
        <w:numPr>
          <w:ilvl w:val="0"/>
          <w:numId w:val="43"/>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Nabyli większych  kompetencji pomagania swoim dzieciom  i sposobami radzenia sobie </w:t>
      </w:r>
    </w:p>
    <w:p w:rsidR="00BE28F9" w:rsidRDefault="00BE28F9" w:rsidP="00BE28F9">
      <w:pPr>
        <w:pStyle w:val="Akapitzlist"/>
        <w:numPr>
          <w:ilvl w:val="0"/>
          <w:numId w:val="43"/>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z ich trudnymi </w:t>
      </w:r>
      <w:proofErr w:type="spellStart"/>
      <w:r>
        <w:rPr>
          <w:rFonts w:ascii="Times New Roman" w:hAnsi="Times New Roman" w:cs="Times New Roman"/>
        </w:rPr>
        <w:t>zachowaniami</w:t>
      </w:r>
      <w:proofErr w:type="spellEnd"/>
      <w:r>
        <w:rPr>
          <w:rFonts w:ascii="Times New Roman" w:hAnsi="Times New Roman" w:cs="Times New Roman"/>
        </w:rPr>
        <w:t xml:space="preserve"> </w:t>
      </w:r>
    </w:p>
    <w:p w:rsidR="00BE28F9" w:rsidRDefault="00BE28F9" w:rsidP="00BE28F9">
      <w:pPr>
        <w:pStyle w:val="Akapitzlist"/>
        <w:numPr>
          <w:ilvl w:val="0"/>
          <w:numId w:val="43"/>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Pozyskali informacje o istocie porządkowania przestrzeni wokół dziecka niwelując lub zmniejszając </w:t>
      </w:r>
      <w:proofErr w:type="spellStart"/>
      <w:r>
        <w:rPr>
          <w:rFonts w:ascii="Times New Roman" w:hAnsi="Times New Roman" w:cs="Times New Roman"/>
        </w:rPr>
        <w:t>dystraktory</w:t>
      </w:r>
      <w:proofErr w:type="spellEnd"/>
      <w:r>
        <w:rPr>
          <w:rFonts w:ascii="Times New Roman" w:hAnsi="Times New Roman" w:cs="Times New Roman"/>
        </w:rPr>
        <w:t xml:space="preserve"> zakłócające funkcjonowanie dziecka </w:t>
      </w:r>
    </w:p>
    <w:p w:rsidR="00BE28F9" w:rsidRDefault="00BE28F9" w:rsidP="00BE28F9">
      <w:pPr>
        <w:pStyle w:val="Akapitzlist"/>
        <w:numPr>
          <w:ilvl w:val="0"/>
          <w:numId w:val="43"/>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Doświadczyli możliwości sprawczych swoich dzieci przy wykorzystaniu wyuczonych procedur </w:t>
      </w:r>
    </w:p>
    <w:p w:rsidR="00BE28F9" w:rsidRDefault="00BE28F9" w:rsidP="00BE28F9">
      <w:pPr>
        <w:pStyle w:val="Akapitzlist"/>
        <w:numPr>
          <w:ilvl w:val="0"/>
          <w:numId w:val="43"/>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Uwierzyli w kompetencje i możliwości swoich dzieci</w:t>
      </w:r>
    </w:p>
    <w:p w:rsidR="00BE28F9" w:rsidRDefault="00BE28F9" w:rsidP="00BE28F9">
      <w:pPr>
        <w:suppressAutoHyphens/>
        <w:spacing w:after="0" w:line="240" w:lineRule="auto"/>
        <w:jc w:val="both"/>
        <w:textAlignment w:val="baseline"/>
        <w:rPr>
          <w:rFonts w:ascii="Times New Roman" w:hAnsi="Times New Roman" w:cs="Times New Roman"/>
        </w:rPr>
      </w:pPr>
    </w:p>
    <w:p w:rsidR="00BE28F9" w:rsidRPr="00CC423C" w:rsidRDefault="00BE28F9" w:rsidP="00BE28F9">
      <w:pPr>
        <w:suppressAutoHyphens/>
        <w:spacing w:after="0" w:line="240" w:lineRule="auto"/>
        <w:jc w:val="both"/>
        <w:textAlignment w:val="baseline"/>
        <w:rPr>
          <w:rFonts w:ascii="Times New Roman" w:hAnsi="Times New Roman" w:cs="Times New Roman"/>
          <w:b/>
          <w:color w:val="1F497D" w:themeColor="text2"/>
          <w:sz w:val="24"/>
          <w:szCs w:val="24"/>
        </w:rPr>
      </w:pPr>
      <w:r>
        <w:rPr>
          <w:rFonts w:ascii="Times New Roman" w:hAnsi="Times New Roman" w:cs="Times New Roman"/>
          <w:color w:val="4F81BD" w:themeColor="accent1"/>
          <w:sz w:val="24"/>
          <w:szCs w:val="24"/>
        </w:rPr>
        <w:tab/>
      </w:r>
      <w:r w:rsidRPr="00CC423C">
        <w:rPr>
          <w:rFonts w:ascii="Times New Roman" w:hAnsi="Times New Roman" w:cs="Times New Roman"/>
          <w:b/>
          <w:color w:val="1F497D" w:themeColor="text2"/>
          <w:sz w:val="24"/>
          <w:szCs w:val="24"/>
        </w:rPr>
        <w:t xml:space="preserve">Efekty dla usługodawcy </w:t>
      </w:r>
    </w:p>
    <w:p w:rsidR="00BE28F9" w:rsidRPr="00400C13" w:rsidRDefault="00BE28F9" w:rsidP="00BE28F9">
      <w:pPr>
        <w:pStyle w:val="Akapitzlist"/>
        <w:numPr>
          <w:ilvl w:val="0"/>
          <w:numId w:val="44"/>
        </w:numPr>
        <w:suppressAutoHyphens/>
        <w:spacing w:after="0" w:line="240" w:lineRule="auto"/>
        <w:ind w:firstLine="131"/>
        <w:jc w:val="both"/>
        <w:textAlignment w:val="baseline"/>
        <w:rPr>
          <w:rFonts w:ascii="Times New Roman" w:hAnsi="Times New Roman" w:cs="Times New Roman"/>
          <w:color w:val="4F81BD" w:themeColor="accent1"/>
          <w:sz w:val="24"/>
          <w:szCs w:val="24"/>
        </w:rPr>
      </w:pPr>
      <w:r>
        <w:rPr>
          <w:rFonts w:ascii="Times New Roman" w:hAnsi="Times New Roman" w:cs="Times New Roman"/>
          <w:sz w:val="24"/>
          <w:szCs w:val="24"/>
        </w:rPr>
        <w:t>Zdobyli wiedzę na temat funkcjonowania dzieci ze  spektrum autyzmu pozwalającą   lepiej organizować przestrzeń gabinetu  i wykonać  usługę</w:t>
      </w:r>
    </w:p>
    <w:p w:rsidR="00BE28F9" w:rsidRPr="00400C13" w:rsidRDefault="00BE28F9" w:rsidP="00BE28F9">
      <w:pPr>
        <w:pStyle w:val="Akapitzlist"/>
        <w:numPr>
          <w:ilvl w:val="0"/>
          <w:numId w:val="44"/>
        </w:numPr>
        <w:suppressAutoHyphens/>
        <w:spacing w:after="0" w:line="240" w:lineRule="auto"/>
        <w:ind w:firstLine="131"/>
        <w:jc w:val="both"/>
        <w:textAlignment w:val="baseline"/>
        <w:rPr>
          <w:rFonts w:ascii="Times New Roman" w:hAnsi="Times New Roman" w:cs="Times New Roman"/>
          <w:color w:val="4F81BD" w:themeColor="accent1"/>
          <w:sz w:val="24"/>
          <w:szCs w:val="24"/>
        </w:rPr>
      </w:pPr>
      <w:r>
        <w:rPr>
          <w:rFonts w:ascii="Times New Roman" w:hAnsi="Times New Roman" w:cs="Times New Roman"/>
        </w:rPr>
        <w:t xml:space="preserve">Dowiedzieli się ,ze dzieci dotknięte autyzmem są narażone na niekontrolowany napływ bodźców z zewnątrz powodujących  brak  poczucia stabilizacji i bezpieczeństwa.. Dla zminimalizowania takich doznań strukturalizują sobie świat według własnego określonego porządku .Stereotypowe zachowania często mają charakter uspokajający, </w:t>
      </w:r>
      <w:proofErr w:type="spellStart"/>
      <w:r>
        <w:rPr>
          <w:rFonts w:ascii="Times New Roman" w:hAnsi="Times New Roman" w:cs="Times New Roman"/>
        </w:rPr>
        <w:t>autostymulujący</w:t>
      </w:r>
      <w:proofErr w:type="spellEnd"/>
      <w:r>
        <w:rPr>
          <w:rFonts w:ascii="Times New Roman" w:hAnsi="Times New Roman" w:cs="Times New Roman"/>
        </w:rPr>
        <w:t xml:space="preserve"> bądź jako autoterapeutyczny.— dlatego  przestrzeń ich gabinetów powinna na  czas usługi być dostosowana </w:t>
      </w:r>
    </w:p>
    <w:p w:rsidR="00BE28F9" w:rsidRPr="00CC423C" w:rsidRDefault="00BE28F9" w:rsidP="00BE28F9">
      <w:pPr>
        <w:pStyle w:val="Akapitzlist"/>
        <w:numPr>
          <w:ilvl w:val="0"/>
          <w:numId w:val="44"/>
        </w:numPr>
        <w:suppressAutoHyphens/>
        <w:spacing w:after="0" w:line="240" w:lineRule="auto"/>
        <w:ind w:firstLine="131"/>
        <w:jc w:val="both"/>
        <w:textAlignment w:val="baseline"/>
        <w:rPr>
          <w:rFonts w:ascii="Times New Roman" w:hAnsi="Times New Roman" w:cs="Times New Roman"/>
          <w:color w:val="4F81BD" w:themeColor="accent1"/>
          <w:sz w:val="24"/>
          <w:szCs w:val="24"/>
        </w:rPr>
      </w:pPr>
      <w:r>
        <w:rPr>
          <w:rFonts w:ascii="Times New Roman" w:hAnsi="Times New Roman" w:cs="Times New Roman"/>
        </w:rPr>
        <w:lastRenderedPageBreak/>
        <w:t xml:space="preserve">Doświadczyli ze wypracowane procedury i ich przestrzeganie pomaga dziecku skorzystać z usługi </w:t>
      </w:r>
    </w:p>
    <w:p w:rsidR="00BE28F9" w:rsidRPr="00CC423C" w:rsidRDefault="00BE28F9" w:rsidP="00BE28F9">
      <w:pPr>
        <w:pStyle w:val="Akapitzlist"/>
        <w:numPr>
          <w:ilvl w:val="0"/>
          <w:numId w:val="44"/>
        </w:numPr>
        <w:suppressAutoHyphens/>
        <w:spacing w:after="0" w:line="240" w:lineRule="auto"/>
        <w:ind w:firstLine="131"/>
        <w:jc w:val="both"/>
        <w:textAlignment w:val="baseline"/>
        <w:rPr>
          <w:rFonts w:ascii="Times New Roman" w:hAnsi="Times New Roman" w:cs="Times New Roman"/>
          <w:color w:val="4F81BD" w:themeColor="accent1"/>
          <w:sz w:val="24"/>
          <w:szCs w:val="24"/>
        </w:rPr>
      </w:pPr>
      <w:r>
        <w:rPr>
          <w:rFonts w:ascii="Times New Roman" w:hAnsi="Times New Roman" w:cs="Times New Roman"/>
        </w:rPr>
        <w:t xml:space="preserve">Na jakość usługi  ma wpływ poznanie dziecka - jego poziom funkcjonowania bazowych systemów zmysłowych ale również jego zainteresowania (zapoznanie się z paszportem komunikacyjnym) </w:t>
      </w:r>
    </w:p>
    <w:p w:rsidR="00BE28F9" w:rsidRPr="00006384" w:rsidRDefault="00BE28F9" w:rsidP="00BE28F9">
      <w:pPr>
        <w:pStyle w:val="Akapitzlist"/>
        <w:numPr>
          <w:ilvl w:val="0"/>
          <w:numId w:val="44"/>
        </w:numPr>
        <w:suppressAutoHyphens/>
        <w:spacing w:after="0" w:line="240" w:lineRule="auto"/>
        <w:ind w:firstLine="131"/>
        <w:jc w:val="both"/>
        <w:textAlignment w:val="baseline"/>
        <w:rPr>
          <w:rFonts w:ascii="Times New Roman" w:hAnsi="Times New Roman" w:cs="Times New Roman"/>
          <w:color w:val="4F81BD" w:themeColor="accent1"/>
          <w:sz w:val="24"/>
          <w:szCs w:val="24"/>
        </w:rPr>
      </w:pPr>
    </w:p>
    <w:p w:rsidR="00BE28F9" w:rsidRPr="00006384" w:rsidRDefault="00BE28F9" w:rsidP="00BE28F9">
      <w:pPr>
        <w:pStyle w:val="Akapitzlist"/>
        <w:numPr>
          <w:ilvl w:val="0"/>
          <w:numId w:val="44"/>
        </w:numPr>
        <w:suppressAutoHyphens/>
        <w:spacing w:after="0" w:line="240" w:lineRule="auto"/>
        <w:jc w:val="both"/>
        <w:textAlignment w:val="baseline"/>
        <w:rPr>
          <w:rFonts w:ascii="Times New Roman" w:hAnsi="Times New Roman" w:cs="Times New Roman"/>
          <w:color w:val="4F81BD" w:themeColor="accent1"/>
          <w:sz w:val="24"/>
          <w:szCs w:val="24"/>
        </w:rPr>
      </w:pPr>
      <w:r>
        <w:rPr>
          <w:rFonts w:ascii="Times New Roman" w:hAnsi="Times New Roman" w:cs="Times New Roman"/>
          <w:color w:val="4F81BD" w:themeColor="accent1"/>
          <w:sz w:val="24"/>
          <w:szCs w:val="24"/>
        </w:rPr>
        <w:tab/>
      </w:r>
      <w:r>
        <w:rPr>
          <w:rFonts w:ascii="Times New Roman" w:hAnsi="Times New Roman" w:cs="Times New Roman"/>
          <w:color w:val="4F81BD" w:themeColor="accent1"/>
          <w:sz w:val="24"/>
          <w:szCs w:val="24"/>
        </w:rPr>
        <w:tab/>
      </w:r>
    </w:p>
    <w:p w:rsidR="00BE28F9" w:rsidRPr="00A91977" w:rsidRDefault="00BE28F9" w:rsidP="00BE28F9">
      <w:pPr>
        <w:suppressAutoHyphens/>
        <w:spacing w:after="0" w:line="240" w:lineRule="auto"/>
        <w:ind w:left="507"/>
        <w:jc w:val="both"/>
        <w:textAlignment w:val="baseline"/>
        <w:rPr>
          <w:rFonts w:ascii="Times New Roman" w:hAnsi="Times New Roman" w:cs="Times New Roman"/>
          <w:b/>
          <w:color w:val="548DD4" w:themeColor="text2" w:themeTint="99"/>
          <w:sz w:val="24"/>
          <w:szCs w:val="24"/>
        </w:rPr>
      </w:pPr>
      <w:r w:rsidRPr="00A91977">
        <w:rPr>
          <w:rFonts w:ascii="Times New Roman" w:hAnsi="Times New Roman" w:cs="Times New Roman"/>
          <w:b/>
          <w:color w:val="548DD4" w:themeColor="text2" w:themeTint="99"/>
          <w:sz w:val="24"/>
          <w:szCs w:val="24"/>
        </w:rPr>
        <w:t xml:space="preserve">Efekty dla koordynatora </w:t>
      </w:r>
    </w:p>
    <w:p w:rsidR="00BE28F9" w:rsidRPr="00AC49E3" w:rsidRDefault="00BE28F9" w:rsidP="00BE28F9">
      <w:pPr>
        <w:suppressAutoHyphens/>
        <w:spacing w:after="0" w:line="240" w:lineRule="auto"/>
        <w:ind w:left="507"/>
        <w:jc w:val="both"/>
        <w:textAlignment w:val="baseline"/>
        <w:rPr>
          <w:rFonts w:ascii="Times New Roman" w:hAnsi="Times New Roman" w:cs="Times New Roman"/>
          <w:color w:val="548DD4" w:themeColor="text2" w:themeTint="99"/>
          <w:sz w:val="24"/>
          <w:szCs w:val="24"/>
        </w:rPr>
      </w:pPr>
    </w:p>
    <w:p w:rsidR="00BE28F9" w:rsidRDefault="00BE28F9" w:rsidP="00BE28F9">
      <w:pPr>
        <w:pStyle w:val="Akapitzlist"/>
        <w:numPr>
          <w:ilvl w:val="0"/>
          <w:numId w:val="45"/>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Była to d</w:t>
      </w:r>
      <w:r w:rsidRPr="00AC49E3">
        <w:rPr>
          <w:rFonts w:ascii="Times New Roman" w:hAnsi="Times New Roman" w:cs="Times New Roman"/>
        </w:rPr>
        <w:t xml:space="preserve">obra szkoła z bardzo dużym doświadczeniem i </w:t>
      </w:r>
      <w:r>
        <w:rPr>
          <w:rFonts w:ascii="Times New Roman" w:hAnsi="Times New Roman" w:cs="Times New Roman"/>
        </w:rPr>
        <w:t>…</w:t>
      </w:r>
      <w:r w:rsidRPr="00AC49E3">
        <w:rPr>
          <w:rFonts w:ascii="Times New Roman" w:hAnsi="Times New Roman" w:cs="Times New Roman"/>
        </w:rPr>
        <w:t xml:space="preserve">ogromną satysfakcją </w:t>
      </w:r>
    </w:p>
    <w:p w:rsidR="00BE28F9" w:rsidRDefault="00BE28F9" w:rsidP="00BE28F9">
      <w:pPr>
        <w:pStyle w:val="Akapitzlist"/>
        <w:numPr>
          <w:ilvl w:val="0"/>
          <w:numId w:val="45"/>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Wielka duma z projektowych podopiecznych </w:t>
      </w:r>
    </w:p>
    <w:p w:rsidR="00BE28F9" w:rsidRPr="00A91977" w:rsidRDefault="00BE28F9" w:rsidP="00BE28F9">
      <w:pPr>
        <w:pStyle w:val="Akapitzlist"/>
        <w:numPr>
          <w:ilvl w:val="0"/>
          <w:numId w:val="45"/>
        </w:numPr>
        <w:suppressAutoHyphens/>
        <w:spacing w:after="0" w:line="240" w:lineRule="auto"/>
        <w:jc w:val="both"/>
        <w:textAlignment w:val="baseline"/>
        <w:rPr>
          <w:rFonts w:ascii="Times New Roman" w:hAnsi="Times New Roman" w:cs="Times New Roman"/>
          <w:b/>
        </w:rPr>
      </w:pPr>
      <w:r>
        <w:rPr>
          <w:rFonts w:ascii="Times New Roman" w:hAnsi="Times New Roman" w:cs="Times New Roman"/>
        </w:rPr>
        <w:t xml:space="preserve">Wielki optymizm do działań na przyszłość na rzecz dzieci ze spektrum autyzmu   </w:t>
      </w:r>
      <w:r w:rsidRPr="00A91977">
        <w:rPr>
          <w:rFonts w:ascii="Times New Roman" w:hAnsi="Times New Roman" w:cs="Times New Roman"/>
          <w:b/>
        </w:rPr>
        <w:t>bo to są diamenty niebywale TRUDNE do obrobienia, ale jeśli obróbka się uda ,to wychodzą wspaniałe brylanty (trening czyni mistrza )</w:t>
      </w:r>
      <w:r>
        <w:rPr>
          <w:rFonts w:ascii="Times New Roman" w:hAnsi="Times New Roman" w:cs="Times New Roman"/>
          <w:b/>
        </w:rPr>
        <w:t>.</w:t>
      </w:r>
    </w:p>
    <w:p w:rsidR="00BE28F9" w:rsidRDefault="00BE28F9" w:rsidP="00BE28F9">
      <w:pPr>
        <w:suppressAutoHyphens/>
        <w:spacing w:after="0" w:line="240" w:lineRule="auto"/>
        <w:ind w:left="507"/>
        <w:jc w:val="both"/>
        <w:textAlignment w:val="baseline"/>
        <w:rPr>
          <w:rFonts w:ascii="Times New Roman" w:hAnsi="Times New Roman" w:cs="Times New Roman"/>
        </w:rPr>
      </w:pPr>
    </w:p>
    <w:p w:rsidR="00BE28F9" w:rsidRDefault="00BE28F9" w:rsidP="00BE28F9">
      <w:pPr>
        <w:suppressAutoHyphens/>
        <w:spacing w:after="0" w:line="240" w:lineRule="auto"/>
        <w:ind w:left="507"/>
        <w:jc w:val="both"/>
        <w:textAlignment w:val="baseline"/>
        <w:rPr>
          <w:rFonts w:ascii="Times New Roman" w:hAnsi="Times New Roman" w:cs="Times New Roman"/>
        </w:rPr>
      </w:pPr>
      <w:r w:rsidRPr="00CC423C">
        <w:rPr>
          <w:rFonts w:ascii="Times New Roman" w:hAnsi="Times New Roman" w:cs="Times New Roman"/>
          <w:b/>
          <w:sz w:val="24"/>
          <w:szCs w:val="24"/>
        </w:rPr>
        <w:t xml:space="preserve">Projekt widziany oczami </w:t>
      </w:r>
      <w:r>
        <w:rPr>
          <w:rFonts w:ascii="Times New Roman" w:hAnsi="Times New Roman" w:cs="Times New Roman"/>
          <w:b/>
          <w:sz w:val="24"/>
          <w:szCs w:val="24"/>
        </w:rPr>
        <w:t>rodzica /dziecka</w:t>
      </w:r>
      <w:r>
        <w:rPr>
          <w:rFonts w:ascii="Times New Roman" w:hAnsi="Times New Roman" w:cs="Times New Roman"/>
        </w:rPr>
        <w:t xml:space="preserve">  </w:t>
      </w:r>
    </w:p>
    <w:p w:rsidR="00BE28F9" w:rsidRDefault="00BE28F9" w:rsidP="00BE28F9">
      <w:pPr>
        <w:suppressAutoHyphens/>
        <w:spacing w:after="0" w:line="240" w:lineRule="auto"/>
        <w:ind w:left="507"/>
        <w:jc w:val="both"/>
        <w:textAlignment w:val="baseline"/>
        <w:rPr>
          <w:rFonts w:ascii="Times New Roman" w:hAnsi="Times New Roman" w:cs="Times New Roman"/>
        </w:rPr>
      </w:pPr>
    </w:p>
    <w:p w:rsidR="00BE28F9" w:rsidRPr="00393F97" w:rsidRDefault="00BE28F9" w:rsidP="00BE28F9">
      <w:pPr>
        <w:suppressAutoHyphens/>
        <w:spacing w:after="0" w:line="240" w:lineRule="auto"/>
        <w:ind w:left="507"/>
        <w:jc w:val="both"/>
        <w:textAlignment w:val="baseline"/>
        <w:rPr>
          <w:rFonts w:ascii="Times New Roman" w:hAnsi="Times New Roman" w:cs="Times New Roman"/>
          <w:b/>
          <w:i/>
          <w:color w:val="0070C0"/>
        </w:rPr>
      </w:pPr>
      <w:r w:rsidRPr="00393F97">
        <w:rPr>
          <w:rFonts w:ascii="Times New Roman" w:hAnsi="Times New Roman" w:cs="Times New Roman"/>
          <w:color w:val="0070C0"/>
        </w:rPr>
        <w:t>„</w:t>
      </w:r>
      <w:r w:rsidRPr="00393F97">
        <w:rPr>
          <w:rFonts w:ascii="Times New Roman" w:hAnsi="Times New Roman" w:cs="Times New Roman"/>
          <w:b/>
          <w:i/>
          <w:color w:val="0070C0"/>
        </w:rPr>
        <w:t xml:space="preserve">Nauczyłem się inaczej podchodzić do trudności zachowania dziecka  teraz mam świadomość ze jego zachowanie to wyraz frustracji a nie złego zachowania”   </w:t>
      </w:r>
    </w:p>
    <w:p w:rsidR="00BE28F9" w:rsidRPr="00393F97" w:rsidRDefault="00BE28F9" w:rsidP="00BE28F9">
      <w:pPr>
        <w:suppressAutoHyphens/>
        <w:spacing w:after="0" w:line="240" w:lineRule="auto"/>
        <w:ind w:left="507"/>
        <w:jc w:val="both"/>
        <w:textAlignment w:val="baseline"/>
        <w:rPr>
          <w:rFonts w:ascii="Times New Roman" w:hAnsi="Times New Roman" w:cs="Times New Roman"/>
          <w:b/>
          <w:i/>
          <w:color w:val="0070C0"/>
        </w:rPr>
      </w:pPr>
    </w:p>
    <w:p w:rsidR="00BE28F9" w:rsidRPr="00393F97" w:rsidRDefault="00BE28F9" w:rsidP="00BE28F9">
      <w:pPr>
        <w:suppressAutoHyphens/>
        <w:spacing w:after="0" w:line="240" w:lineRule="auto"/>
        <w:ind w:left="507"/>
        <w:jc w:val="both"/>
        <w:textAlignment w:val="baseline"/>
        <w:rPr>
          <w:rFonts w:ascii="Times New Roman" w:hAnsi="Times New Roman" w:cs="Times New Roman"/>
          <w:b/>
          <w:i/>
          <w:color w:val="0070C0"/>
        </w:rPr>
      </w:pPr>
      <w:r w:rsidRPr="00393F97">
        <w:rPr>
          <w:rFonts w:ascii="Times New Roman" w:hAnsi="Times New Roman" w:cs="Times New Roman"/>
          <w:b/>
          <w:i/>
          <w:color w:val="0070C0"/>
        </w:rPr>
        <w:t>„</w:t>
      </w:r>
      <w:r>
        <w:rPr>
          <w:rFonts w:ascii="Times New Roman" w:hAnsi="Times New Roman" w:cs="Times New Roman"/>
          <w:b/>
          <w:i/>
          <w:color w:val="0070C0"/>
        </w:rPr>
        <w:t>Nie zdawałem sobie sprawy ,ż</w:t>
      </w:r>
      <w:r w:rsidRPr="00393F97">
        <w:rPr>
          <w:rFonts w:ascii="Times New Roman" w:hAnsi="Times New Roman" w:cs="Times New Roman"/>
          <w:b/>
          <w:i/>
          <w:color w:val="0070C0"/>
        </w:rPr>
        <w:t>e brak cierpliwości ,</w:t>
      </w:r>
      <w:r>
        <w:rPr>
          <w:rFonts w:ascii="Times New Roman" w:hAnsi="Times New Roman" w:cs="Times New Roman"/>
          <w:b/>
          <w:i/>
          <w:color w:val="0070C0"/>
        </w:rPr>
        <w:t xml:space="preserve"> </w:t>
      </w:r>
      <w:r w:rsidRPr="00393F97">
        <w:rPr>
          <w:rFonts w:ascii="Times New Roman" w:hAnsi="Times New Roman" w:cs="Times New Roman"/>
          <w:b/>
          <w:i/>
          <w:color w:val="0070C0"/>
        </w:rPr>
        <w:t>chaosu w organizacji dnia codziennego, podejmowania zmiennych decyzji  tak mocno może demobilizować i destabilizować moje dziecko”</w:t>
      </w:r>
    </w:p>
    <w:p w:rsidR="00BE28F9" w:rsidRPr="00393F97" w:rsidRDefault="00BE28F9" w:rsidP="00BE28F9">
      <w:pPr>
        <w:suppressAutoHyphens/>
        <w:spacing w:after="0" w:line="240" w:lineRule="auto"/>
        <w:ind w:left="507"/>
        <w:jc w:val="both"/>
        <w:textAlignment w:val="baseline"/>
        <w:rPr>
          <w:rFonts w:ascii="Times New Roman" w:hAnsi="Times New Roman" w:cs="Times New Roman"/>
          <w:b/>
          <w:i/>
          <w:color w:val="0070C0"/>
        </w:rPr>
      </w:pP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r w:rsidRPr="00393F97">
        <w:rPr>
          <w:rFonts w:ascii="Times New Roman" w:hAnsi="Times New Roman" w:cs="Times New Roman"/>
          <w:b/>
          <w:i/>
          <w:color w:val="0070C0"/>
        </w:rPr>
        <w:t xml:space="preserve">„Dzięki działaniom  </w:t>
      </w:r>
      <w:r>
        <w:rPr>
          <w:rFonts w:ascii="Times New Roman" w:hAnsi="Times New Roman" w:cs="Times New Roman"/>
          <w:b/>
          <w:i/>
          <w:color w:val="0070C0"/>
        </w:rPr>
        <w:t xml:space="preserve"> </w:t>
      </w:r>
      <w:r w:rsidRPr="00393F97">
        <w:rPr>
          <w:rFonts w:ascii="Times New Roman" w:hAnsi="Times New Roman" w:cs="Times New Roman"/>
          <w:b/>
          <w:i/>
          <w:color w:val="0070C0"/>
        </w:rPr>
        <w:t>projektowym  zwróciłam uwagę na przestrzeń w jakiej funkcjonuje moje dziecko zaczęłam ją w sposób bardziej świadomy porządkować”</w:t>
      </w: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r w:rsidRPr="00393F97">
        <w:rPr>
          <w:rFonts w:ascii="Times New Roman" w:hAnsi="Times New Roman" w:cs="Times New Roman"/>
          <w:b/>
          <w:i/>
          <w:color w:val="0070C0"/>
        </w:rPr>
        <w:t xml:space="preserve">„Uwierzyłam w swoje dziecko Dla mnie było niewyobrażalne ze gdzieś pójdzie beze mnie  a po takim wyjściu </w:t>
      </w:r>
      <w:r>
        <w:rPr>
          <w:rFonts w:ascii="Times New Roman" w:hAnsi="Times New Roman" w:cs="Times New Roman"/>
          <w:b/>
          <w:i/>
          <w:color w:val="0070C0"/>
        </w:rPr>
        <w:t xml:space="preserve"> dodatkowo  </w:t>
      </w:r>
      <w:r w:rsidRPr="00393F97">
        <w:rPr>
          <w:rFonts w:ascii="Times New Roman" w:hAnsi="Times New Roman" w:cs="Times New Roman"/>
          <w:b/>
          <w:i/>
          <w:color w:val="0070C0"/>
        </w:rPr>
        <w:t>będzie pytać kiedy będzie następne „</w:t>
      </w: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r w:rsidRPr="00393F97">
        <w:rPr>
          <w:rFonts w:ascii="Times New Roman" w:hAnsi="Times New Roman" w:cs="Times New Roman"/>
          <w:b/>
          <w:i/>
          <w:color w:val="0070C0"/>
        </w:rPr>
        <w:t>„W trakcie realizacji projektu moje dziecko potrafiło zrezygnować  z rutynowych zajęć na rzecz spotkań warsztatowych ( basen sobotni był jego przymusem wewnętrznym  Kiedy pojawiły się wizyty u kosmetyczki wybierał  panią Basię)”</w:t>
      </w: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p>
    <w:p w:rsidR="00BE28F9" w:rsidRPr="00393F97" w:rsidRDefault="00BE28F9" w:rsidP="00BE28F9">
      <w:pPr>
        <w:tabs>
          <w:tab w:val="left" w:pos="6855"/>
        </w:tabs>
        <w:suppressAutoHyphens/>
        <w:spacing w:after="0" w:line="240" w:lineRule="auto"/>
        <w:ind w:left="507"/>
        <w:jc w:val="both"/>
        <w:textAlignment w:val="baseline"/>
        <w:rPr>
          <w:rFonts w:ascii="Times New Roman" w:hAnsi="Times New Roman" w:cs="Times New Roman"/>
          <w:b/>
          <w:i/>
          <w:color w:val="0070C0"/>
        </w:rPr>
      </w:pPr>
      <w:r w:rsidRPr="00393F97">
        <w:rPr>
          <w:rFonts w:ascii="Times New Roman" w:hAnsi="Times New Roman" w:cs="Times New Roman"/>
          <w:b/>
          <w:i/>
          <w:color w:val="0070C0"/>
        </w:rPr>
        <w:t xml:space="preserve">Doświadczyłam ,że trening umiejętności i działania według procedur uczą moje dziecko kompetencji społecznych staje się pewniejszy  </w:t>
      </w:r>
      <w:r>
        <w:rPr>
          <w:rFonts w:ascii="Times New Roman" w:hAnsi="Times New Roman" w:cs="Times New Roman"/>
          <w:b/>
          <w:i/>
          <w:color w:val="0070C0"/>
        </w:rPr>
        <w:t xml:space="preserve"> </w:t>
      </w:r>
      <w:r w:rsidRPr="00393F97">
        <w:rPr>
          <w:rFonts w:ascii="Times New Roman" w:hAnsi="Times New Roman" w:cs="Times New Roman"/>
          <w:b/>
          <w:i/>
          <w:color w:val="0070C0"/>
        </w:rPr>
        <w:t>teraz wychodząc bierze ze sobą  fiszkę „</w:t>
      </w:r>
      <w:r w:rsidRPr="00393F97">
        <w:rPr>
          <w:rFonts w:ascii="Times New Roman" w:hAnsi="Times New Roman" w:cs="Times New Roman"/>
          <w:b/>
          <w:i/>
          <w:color w:val="0070C0"/>
        </w:rPr>
        <w:tab/>
        <w:t>c</w:t>
      </w:r>
    </w:p>
    <w:p w:rsidR="00BE28F9" w:rsidRPr="00393F97" w:rsidRDefault="00BE28F9" w:rsidP="00BE28F9">
      <w:pPr>
        <w:suppressAutoHyphens/>
        <w:spacing w:after="0" w:line="240" w:lineRule="auto"/>
        <w:ind w:left="507"/>
        <w:jc w:val="both"/>
        <w:textAlignment w:val="baseline"/>
        <w:rPr>
          <w:rFonts w:ascii="Times New Roman" w:hAnsi="Times New Roman" w:cs="Times New Roman"/>
          <w:color w:val="0070C0"/>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Default="00BE28F9" w:rsidP="00BE28F9">
      <w:pPr>
        <w:suppressAutoHyphens/>
        <w:spacing w:after="0" w:line="240" w:lineRule="auto"/>
        <w:jc w:val="both"/>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r>
        <w:rPr>
          <w:rFonts w:ascii="Times New Roman" w:hAnsi="Times New Roman" w:cs="Times New Roman"/>
          <w:b/>
        </w:rPr>
        <w:t>„</w:t>
      </w:r>
      <w:r w:rsidRPr="00AB75A7">
        <w:rPr>
          <w:rFonts w:ascii="Times New Roman" w:hAnsi="Times New Roman" w:cs="Times New Roman"/>
          <w:i/>
        </w:rPr>
        <w:t>Program był potrzebny dla dzieci. Pozwolił, aby dzieci „zderzyły się z rzeczywistością”. Wpłynął na komunikację słowną i otwartość „do obcych”.</w:t>
      </w:r>
      <w:r>
        <w:rPr>
          <w:rFonts w:ascii="Times New Roman" w:hAnsi="Times New Roman" w:cs="Times New Roman"/>
          <w:i/>
        </w:rPr>
        <w:t xml:space="preserve"> </w:t>
      </w:r>
      <w:r w:rsidRPr="00AB75A7">
        <w:rPr>
          <w:rFonts w:ascii="Times New Roman" w:hAnsi="Times New Roman" w:cs="Times New Roman"/>
          <w:i/>
        </w:rPr>
        <w:t>Takie warsztaty powinny być w standardzie w każdej terapii dziecka z autyzmem. A przede wszystkim dzieci bardzo miło i wesoło spędzały wolny czas .pola na każde wyjście bardzo się cieszyła ,i chciałaby to powtarzać</w:t>
      </w:r>
      <w:r>
        <w:rPr>
          <w:rFonts w:ascii="Times New Roman" w:hAnsi="Times New Roman" w:cs="Times New Roman"/>
          <w:b/>
        </w:rPr>
        <w:t xml:space="preserve"> </w:t>
      </w:r>
    </w:p>
    <w:p w:rsidR="00BE28F9" w:rsidRDefault="00BE28F9" w:rsidP="00BE28F9">
      <w:pPr>
        <w:suppressAutoHyphens/>
        <w:spacing w:after="0" w:line="240" w:lineRule="auto"/>
        <w:ind w:left="507"/>
        <w:jc w:val="right"/>
        <w:textAlignment w:val="baseline"/>
        <w:rPr>
          <w:rFonts w:ascii="Times New Roman" w:hAnsi="Times New Roman" w:cs="Times New Roman"/>
        </w:rPr>
      </w:pPr>
      <w:r>
        <w:rPr>
          <w:rFonts w:ascii="Times New Roman" w:hAnsi="Times New Roman" w:cs="Times New Roman"/>
        </w:rPr>
        <w:t>/M</w:t>
      </w:r>
      <w:r w:rsidRPr="00AB75A7">
        <w:rPr>
          <w:rFonts w:ascii="Times New Roman" w:hAnsi="Times New Roman" w:cs="Times New Roman"/>
        </w:rPr>
        <w:t xml:space="preserve">ama </w:t>
      </w:r>
      <w:proofErr w:type="spellStart"/>
      <w:r w:rsidRPr="00AB75A7">
        <w:rPr>
          <w:rFonts w:ascii="Times New Roman" w:hAnsi="Times New Roman" w:cs="Times New Roman"/>
        </w:rPr>
        <w:t>Poli</w:t>
      </w:r>
      <w:proofErr w:type="spellEnd"/>
      <w:r w:rsidRPr="00AB75A7">
        <w:rPr>
          <w:rFonts w:ascii="Times New Roman" w:hAnsi="Times New Roman" w:cs="Times New Roman"/>
        </w:rPr>
        <w:t xml:space="preserve">/  </w:t>
      </w:r>
    </w:p>
    <w:p w:rsidR="00BE28F9" w:rsidRDefault="00BE28F9" w:rsidP="00BE28F9">
      <w:pPr>
        <w:suppressAutoHyphens/>
        <w:spacing w:after="0" w:line="240" w:lineRule="auto"/>
        <w:ind w:left="507"/>
        <w:jc w:val="both"/>
        <w:textAlignment w:val="baseline"/>
        <w:rPr>
          <w:rFonts w:ascii="Times New Roman" w:hAnsi="Times New Roman" w:cs="Times New Roman"/>
        </w:rPr>
      </w:pPr>
    </w:p>
    <w:p w:rsidR="00BE28F9" w:rsidRPr="00AA41B7" w:rsidRDefault="00BE28F9" w:rsidP="00BE28F9">
      <w:pPr>
        <w:suppressAutoHyphens/>
        <w:spacing w:after="0" w:line="240" w:lineRule="auto"/>
        <w:ind w:left="507"/>
        <w:jc w:val="both"/>
        <w:textAlignment w:val="baseline"/>
        <w:rPr>
          <w:rFonts w:ascii="Times New Roman" w:hAnsi="Times New Roman" w:cs="Times New Roman"/>
          <w:i/>
        </w:rPr>
      </w:pPr>
      <w:r w:rsidRPr="00AA41B7">
        <w:rPr>
          <w:rFonts w:ascii="Times New Roman" w:hAnsi="Times New Roman" w:cs="Times New Roman"/>
          <w:i/>
        </w:rPr>
        <w:t xml:space="preserve">„Projekt bardzo </w:t>
      </w:r>
      <w:proofErr w:type="spellStart"/>
      <w:r w:rsidRPr="00AA41B7">
        <w:rPr>
          <w:rFonts w:ascii="Times New Roman" w:hAnsi="Times New Roman" w:cs="Times New Roman"/>
          <w:i/>
        </w:rPr>
        <w:t>potrzebny..Uczy</w:t>
      </w:r>
      <w:proofErr w:type="spellEnd"/>
      <w:r w:rsidRPr="00AA41B7">
        <w:rPr>
          <w:rFonts w:ascii="Times New Roman" w:hAnsi="Times New Roman" w:cs="Times New Roman"/>
          <w:i/>
        </w:rPr>
        <w:t xml:space="preserve"> dzieci pokonywania barier, samodzielności ,</w:t>
      </w:r>
      <w:proofErr w:type="spellStart"/>
      <w:r w:rsidRPr="00AA41B7">
        <w:rPr>
          <w:rFonts w:ascii="Times New Roman" w:hAnsi="Times New Roman" w:cs="Times New Roman"/>
          <w:i/>
        </w:rPr>
        <w:t>zachowań</w:t>
      </w:r>
      <w:proofErr w:type="spellEnd"/>
      <w:r w:rsidRPr="00AA41B7">
        <w:rPr>
          <w:rFonts w:ascii="Times New Roman" w:hAnsi="Times New Roman" w:cs="Times New Roman"/>
          <w:i/>
        </w:rPr>
        <w:t xml:space="preserve"> w różnych sytuacjach ,logicznego myślenia, podnosi samoocenę dzieci, rozwijają sferę poznawczą, słowna…..Natalce bardzo potrzebny. Każde wyjście czy warsztaty sprawiały jej radość. Chętnie w nich uczestniczyła…</w:t>
      </w:r>
      <w:r>
        <w:rPr>
          <w:rFonts w:ascii="Times New Roman" w:hAnsi="Times New Roman" w:cs="Times New Roman"/>
          <w:i/>
        </w:rPr>
        <w:t xml:space="preserve"> </w:t>
      </w:r>
      <w:r w:rsidRPr="00AA41B7">
        <w:rPr>
          <w:rFonts w:ascii="Times New Roman" w:hAnsi="Times New Roman" w:cs="Times New Roman"/>
          <w:i/>
        </w:rPr>
        <w:t>Oby jak najwięcej takich projektów. Są one bardzo potrzebne dzieciom trudnościami „</w:t>
      </w:r>
    </w:p>
    <w:p w:rsidR="00BE28F9" w:rsidRPr="00AB75A7" w:rsidRDefault="00BE28F9" w:rsidP="00BE28F9">
      <w:pPr>
        <w:suppressAutoHyphens/>
        <w:spacing w:after="0" w:line="240" w:lineRule="auto"/>
        <w:ind w:left="507"/>
        <w:jc w:val="right"/>
        <w:textAlignment w:val="baseline"/>
        <w:rPr>
          <w:rFonts w:ascii="Times New Roman" w:hAnsi="Times New Roman" w:cs="Times New Roman"/>
        </w:rPr>
      </w:pPr>
      <w:r>
        <w:rPr>
          <w:rFonts w:ascii="Times New Roman" w:hAnsi="Times New Roman" w:cs="Times New Roman"/>
        </w:rPr>
        <w:t>/Mama Natalki/</w:t>
      </w: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Pr="007A76F4"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w:t>
      </w:r>
      <w:r w:rsidRPr="007A76F4">
        <w:rPr>
          <w:rFonts w:ascii="Times New Roman" w:hAnsi="Times New Roman" w:cs="Times New Roman"/>
          <w:i/>
        </w:rPr>
        <w:t xml:space="preserve">Projekt to strzał w 10!.Pierwsze wyjścia były trudne. Natomiast potem już było tylko lepiej. To pokazywało ,że świat nie jest taki straszny, podbudowanie, że daje radę coś zrobić samemu i nauka podejmowania decyzji, radzenia sobie w różnych sytuacjach i przemyśleń… ja widzę krok do przodu .Kinga  dzięki temu projektowi zaczęła zwracać uwagę na siebie(czesanie, pielęgnacja, itd.)i ma przebłyski, że nie jest jej wszystko jedno…. Ten projekt to taka pierwsza warstwa budowanej drogi asfaltowej do samodzielności .trzeba by więcej takich </w:t>
      </w:r>
      <w:proofErr w:type="spellStart"/>
      <w:r w:rsidRPr="007A76F4">
        <w:rPr>
          <w:rFonts w:ascii="Times New Roman" w:hAnsi="Times New Roman" w:cs="Times New Roman"/>
          <w:i/>
        </w:rPr>
        <w:t>projektow</w:t>
      </w:r>
      <w:proofErr w:type="spellEnd"/>
      <w:r w:rsidRPr="007A76F4">
        <w:rPr>
          <w:rFonts w:ascii="Times New Roman" w:hAnsi="Times New Roman" w:cs="Times New Roman"/>
          <w:i/>
        </w:rPr>
        <w:t>, żeby to wszystko sobie utrwalić i żeby droga była skończona</w:t>
      </w:r>
      <w:r>
        <w:rPr>
          <w:rFonts w:ascii="Times New Roman" w:hAnsi="Times New Roman" w:cs="Times New Roman"/>
          <w:i/>
        </w:rPr>
        <w:t>”</w:t>
      </w:r>
    </w:p>
    <w:p w:rsidR="00BE28F9" w:rsidRDefault="00BE28F9" w:rsidP="00BE28F9">
      <w:pPr>
        <w:suppressAutoHyphens/>
        <w:spacing w:after="0" w:line="240" w:lineRule="auto"/>
        <w:ind w:left="507"/>
        <w:jc w:val="right"/>
        <w:textAlignment w:val="baseline"/>
        <w:rPr>
          <w:rFonts w:ascii="Times New Roman" w:hAnsi="Times New Roman" w:cs="Times New Roman"/>
        </w:rPr>
      </w:pPr>
      <w:r w:rsidRPr="007A76F4">
        <w:rPr>
          <w:rFonts w:ascii="Times New Roman" w:hAnsi="Times New Roman" w:cs="Times New Roman"/>
        </w:rPr>
        <w:t>Mama Kingi</w:t>
      </w:r>
    </w:p>
    <w:p w:rsidR="00BE28F9" w:rsidRPr="007A76F4" w:rsidRDefault="00BE28F9" w:rsidP="00BE28F9">
      <w:pPr>
        <w:suppressAutoHyphens/>
        <w:spacing w:after="0" w:line="240" w:lineRule="auto"/>
        <w:ind w:left="507"/>
        <w:jc w:val="both"/>
        <w:textAlignment w:val="baseline"/>
        <w:rPr>
          <w:rFonts w:ascii="Times New Roman" w:hAnsi="Times New Roman" w:cs="Times New Roman"/>
          <w:i/>
        </w:rPr>
      </w:pPr>
      <w:r w:rsidRPr="007A76F4">
        <w:rPr>
          <w:rFonts w:ascii="Times New Roman" w:hAnsi="Times New Roman" w:cs="Times New Roman"/>
          <w:i/>
        </w:rPr>
        <w:t>„ Projekt najlepszy z możliwych .Pokazał nam rodzicom i przede wszystkim dzieciom ,że poradzą sobie z każdym przedsięwzięciem na każdym etapie. Alanowi dał dużo satysfakcji i przełamał problem w nawiązywaniu  kontaktów z rówieśnikami ,dzięki kolegom zwłaszcza Kubie. Dziękujemy serdecznie za to ,że Alan mógł uczestniczyć w tak owocnym projekcie i czekamy na kontynuacje.</w:t>
      </w:r>
      <w:r>
        <w:rPr>
          <w:rFonts w:ascii="Times New Roman" w:hAnsi="Times New Roman" w:cs="Times New Roman"/>
          <w:i/>
        </w:rPr>
        <w:t>”</w:t>
      </w:r>
    </w:p>
    <w:p w:rsidR="00BE28F9" w:rsidRDefault="00BE28F9" w:rsidP="00BE28F9">
      <w:pPr>
        <w:suppressAutoHyphens/>
        <w:spacing w:after="0" w:line="240" w:lineRule="auto"/>
        <w:ind w:left="507"/>
        <w:jc w:val="right"/>
        <w:textAlignment w:val="baseline"/>
        <w:rPr>
          <w:rFonts w:ascii="Times New Roman" w:hAnsi="Times New Roman" w:cs="Times New Roman"/>
          <w:i/>
        </w:rPr>
      </w:pPr>
      <w:r w:rsidRPr="007A76F4">
        <w:rPr>
          <w:rFonts w:ascii="Times New Roman" w:hAnsi="Times New Roman" w:cs="Times New Roman"/>
        </w:rPr>
        <w:t>/Mama Alana</w:t>
      </w:r>
      <w:r>
        <w:rPr>
          <w:rFonts w:ascii="Times New Roman" w:hAnsi="Times New Roman" w:cs="Times New Roman"/>
          <w:i/>
        </w:rPr>
        <w:t>/</w:t>
      </w:r>
    </w:p>
    <w:p w:rsidR="00BE28F9"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 xml:space="preserve">„Dla nas innowacje były super. Pierwszym wyzwaniem  okazało się opisanie swojego dziecka do paszportu. Nigdzie raczej w ten sposób nie opowiada się o dziecku a tu musiałam napisać wszystko co uważam za istotne u Mateusza .Zajęcia i wyjścia w teren po przepracowaniu tematu  okazały się strzałem  dziesiątkę. Mati wszystko wiedział gdzie idzie do kogo i po co. i z kim. Zapamiętał panie fryzjerkę i kosmetyczkę i do dzisiaj o nich opowiada i pamięta co tam robił. Najlepsze i tak są te fiszki z podpowiedziami. Używamy ich na okrągło i Mati nakleja na nie swoje karteczki podpowiedziami i zmienia np. zamówienie w kawiarni. </w:t>
      </w:r>
    </w:p>
    <w:p w:rsidR="00BE28F9"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 xml:space="preserve">Wyjścia bez mam też wydają mi się fajnym rozwiązaniem i uczą  samodzielności. Ja wychodzę z Matim do sklepu, działam szybko i stereotypowo nie dając mu samemu zrobić zakupów. Robię to za niego a Mati tylko mi towarzyszy i idzie za </w:t>
      </w:r>
      <w:proofErr w:type="spellStart"/>
      <w:r>
        <w:rPr>
          <w:rFonts w:ascii="Times New Roman" w:hAnsi="Times New Roman" w:cs="Times New Roman"/>
          <w:i/>
        </w:rPr>
        <w:t>mna</w:t>
      </w:r>
      <w:proofErr w:type="spellEnd"/>
      <w:r>
        <w:rPr>
          <w:rFonts w:ascii="Times New Roman" w:hAnsi="Times New Roman" w:cs="Times New Roman"/>
          <w:i/>
        </w:rPr>
        <w:t>. Tu miał szanse SAM to zrobić. Poza tym dużo tez mi dał projekt. Dużo się dowiedziałam o swoim dziecku pozytywnych rzeczy np. że jest bardziej samodzielny i umie się zachować w różnych miejscach tylko trzeba mu dać szansę i nie wisieć nad nim i powtarzać „Mati nie ruszaj, Mati bądź grzeczny.</w:t>
      </w:r>
    </w:p>
    <w:p w:rsidR="00BE28F9"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Przydałoby się więcej i więcej takich zajęć</w:t>
      </w:r>
    </w:p>
    <w:p w:rsidR="00BE28F9" w:rsidRPr="007A76F4"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Jesteśmy zadowoleni oboje na100%</w:t>
      </w:r>
    </w:p>
    <w:p w:rsidR="00BE28F9" w:rsidRDefault="00BE28F9" w:rsidP="00BE28F9">
      <w:pPr>
        <w:suppressAutoHyphens/>
        <w:spacing w:after="0" w:line="240" w:lineRule="auto"/>
        <w:ind w:left="507"/>
        <w:jc w:val="right"/>
        <w:textAlignment w:val="baseline"/>
        <w:rPr>
          <w:rFonts w:ascii="Times New Roman" w:hAnsi="Times New Roman" w:cs="Times New Roman"/>
          <w:i/>
        </w:rPr>
      </w:pPr>
      <w:r w:rsidRPr="00B8755D">
        <w:rPr>
          <w:rFonts w:ascii="Times New Roman" w:hAnsi="Times New Roman" w:cs="Times New Roman"/>
        </w:rPr>
        <w:t>/Mama Mateusza</w:t>
      </w:r>
      <w:r>
        <w:rPr>
          <w:rFonts w:ascii="Times New Roman" w:hAnsi="Times New Roman" w:cs="Times New Roman"/>
          <w:i/>
        </w:rPr>
        <w:t xml:space="preserve"> /</w:t>
      </w:r>
    </w:p>
    <w:p w:rsidR="00BE28F9"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„Dla Kuby przede wszystkim zderzenie z rzeczywistością ,czyli mogę poradzić sobie bez mamy .Na pewno oswojenie z pieniądzem, że za usługę trzeba zapłacić i ,że ..tanio jest wtedy kiedy płaci mama., a tak to wszystko jest drogie.</w:t>
      </w:r>
    </w:p>
    <w:p w:rsidR="00BE28F9" w:rsidRPr="007A76F4"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i/>
        </w:rPr>
        <w:t xml:space="preserve">Wyzwaniem było nauczenie się podejmowania własnych decyzji, nie czekanie co powie mama, co mama wybierze.!!Po projekcie Kuba stał się pewniejszy siebie ,bardziej zdecydowany… to cały czas jest do dopracowania Dlatego projekt to strzał w dziesiątkę </w:t>
      </w:r>
    </w:p>
    <w:p w:rsidR="00BE28F9" w:rsidRPr="00B8755D" w:rsidRDefault="00BE28F9" w:rsidP="00BE28F9">
      <w:pPr>
        <w:suppressAutoHyphens/>
        <w:spacing w:after="0" w:line="240" w:lineRule="auto"/>
        <w:ind w:left="507"/>
        <w:jc w:val="right"/>
        <w:textAlignment w:val="baseline"/>
        <w:rPr>
          <w:rFonts w:ascii="Times New Roman" w:hAnsi="Times New Roman" w:cs="Times New Roman"/>
        </w:rPr>
      </w:pPr>
      <w:r>
        <w:rPr>
          <w:rFonts w:ascii="Times New Roman" w:hAnsi="Times New Roman" w:cs="Times New Roman"/>
        </w:rPr>
        <w:t>/</w:t>
      </w:r>
      <w:r w:rsidRPr="00B8755D">
        <w:rPr>
          <w:rFonts w:ascii="Times New Roman" w:hAnsi="Times New Roman" w:cs="Times New Roman"/>
        </w:rPr>
        <w:t>Mama Kuby</w:t>
      </w:r>
      <w:r>
        <w:rPr>
          <w:rFonts w:ascii="Times New Roman" w:hAnsi="Times New Roman" w:cs="Times New Roman"/>
        </w:rPr>
        <w:t>/</w:t>
      </w:r>
    </w:p>
    <w:p w:rsidR="00BE28F9" w:rsidRPr="00B8755D" w:rsidRDefault="00BE28F9" w:rsidP="00BE28F9">
      <w:pPr>
        <w:suppressAutoHyphens/>
        <w:spacing w:after="0" w:line="240" w:lineRule="auto"/>
        <w:ind w:left="507"/>
        <w:jc w:val="right"/>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sz w:val="24"/>
          <w:szCs w:val="24"/>
        </w:rPr>
      </w:pPr>
      <w:r w:rsidRPr="00CC423C">
        <w:rPr>
          <w:rFonts w:ascii="Times New Roman" w:hAnsi="Times New Roman" w:cs="Times New Roman"/>
          <w:b/>
          <w:sz w:val="24"/>
          <w:szCs w:val="24"/>
        </w:rPr>
        <w:t xml:space="preserve">Projekt widziany oczami </w:t>
      </w:r>
      <w:r>
        <w:rPr>
          <w:rFonts w:ascii="Times New Roman" w:hAnsi="Times New Roman" w:cs="Times New Roman"/>
          <w:b/>
          <w:sz w:val="24"/>
          <w:szCs w:val="24"/>
        </w:rPr>
        <w:t>usługodawcy</w:t>
      </w:r>
    </w:p>
    <w:p w:rsidR="00BE28F9" w:rsidRDefault="00BE28F9" w:rsidP="00BE28F9">
      <w:pPr>
        <w:suppressAutoHyphens/>
        <w:spacing w:after="0" w:line="240" w:lineRule="auto"/>
        <w:ind w:left="507"/>
        <w:jc w:val="both"/>
        <w:textAlignment w:val="baseline"/>
        <w:rPr>
          <w:rFonts w:ascii="Times New Roman" w:hAnsi="Times New Roman" w:cs="Times New Roman"/>
        </w:rPr>
      </w:pPr>
    </w:p>
    <w:p w:rsidR="00BE28F9" w:rsidRPr="00CB260A" w:rsidRDefault="00BE28F9" w:rsidP="00BE28F9">
      <w:pPr>
        <w:suppressAutoHyphens/>
        <w:spacing w:after="0" w:line="240" w:lineRule="auto"/>
        <w:ind w:left="507"/>
        <w:jc w:val="both"/>
        <w:textAlignment w:val="baseline"/>
        <w:rPr>
          <w:rFonts w:ascii="Times New Roman" w:hAnsi="Times New Roman" w:cs="Times New Roman"/>
          <w:b/>
          <w:i/>
          <w:color w:val="548DD4" w:themeColor="text2" w:themeTint="99"/>
        </w:rPr>
      </w:pPr>
      <w:r w:rsidRPr="00CB260A">
        <w:rPr>
          <w:rFonts w:ascii="Times New Roman" w:hAnsi="Times New Roman" w:cs="Times New Roman"/>
          <w:b/>
          <w:i/>
          <w:color w:val="548DD4" w:themeColor="text2" w:themeTint="99"/>
        </w:rPr>
        <w:t xml:space="preserve">„Zdobycie wiedzy  na temat funkcjonowania dziecka ze spektrum autyzmu pozwoliło mi inaczej spojrzeć na takiego klienta mojego salonu” </w:t>
      </w:r>
    </w:p>
    <w:p w:rsidR="00BE28F9" w:rsidRPr="00CB260A" w:rsidRDefault="00BE28F9" w:rsidP="00BE28F9">
      <w:pPr>
        <w:suppressAutoHyphens/>
        <w:spacing w:after="0" w:line="240" w:lineRule="auto"/>
        <w:ind w:left="507"/>
        <w:jc w:val="both"/>
        <w:textAlignment w:val="baseline"/>
        <w:rPr>
          <w:rFonts w:ascii="Times New Roman" w:hAnsi="Times New Roman" w:cs="Times New Roman"/>
          <w:b/>
          <w:i/>
          <w:color w:val="548DD4" w:themeColor="text2" w:themeTint="99"/>
        </w:rPr>
      </w:pPr>
    </w:p>
    <w:p w:rsidR="00BE28F9" w:rsidRPr="00CB260A" w:rsidRDefault="00BE28F9" w:rsidP="00BE28F9">
      <w:pPr>
        <w:suppressAutoHyphens/>
        <w:spacing w:after="0" w:line="240" w:lineRule="auto"/>
        <w:ind w:left="507"/>
        <w:jc w:val="both"/>
        <w:textAlignment w:val="baseline"/>
        <w:rPr>
          <w:rFonts w:ascii="Times New Roman" w:hAnsi="Times New Roman" w:cs="Times New Roman"/>
          <w:b/>
          <w:i/>
          <w:color w:val="548DD4" w:themeColor="text2" w:themeTint="99"/>
        </w:rPr>
      </w:pPr>
      <w:r w:rsidRPr="00CB260A">
        <w:rPr>
          <w:rFonts w:ascii="Times New Roman" w:hAnsi="Times New Roman" w:cs="Times New Roman"/>
          <w:b/>
          <w:i/>
          <w:color w:val="548DD4" w:themeColor="text2" w:themeTint="99"/>
        </w:rPr>
        <w:t xml:space="preserve">„Nie zdawałam sobie sprawy w jaki sposób przeżywają ludzie wizytę u fryzjera ,kosmetyczki mając nadwrażliwości i </w:t>
      </w:r>
      <w:proofErr w:type="spellStart"/>
      <w:r w:rsidRPr="00CB260A">
        <w:rPr>
          <w:rFonts w:ascii="Times New Roman" w:hAnsi="Times New Roman" w:cs="Times New Roman"/>
          <w:b/>
          <w:i/>
          <w:color w:val="548DD4" w:themeColor="text2" w:themeTint="99"/>
        </w:rPr>
        <w:t>niedowrażliwości</w:t>
      </w:r>
      <w:proofErr w:type="spellEnd"/>
      <w:r w:rsidRPr="00CB260A">
        <w:rPr>
          <w:rFonts w:ascii="Times New Roman" w:hAnsi="Times New Roman" w:cs="Times New Roman"/>
          <w:b/>
          <w:i/>
          <w:color w:val="548DD4" w:themeColor="text2" w:themeTint="99"/>
        </w:rPr>
        <w:t xml:space="preserve"> w poszczególnych zmysłach </w:t>
      </w:r>
    </w:p>
    <w:p w:rsidR="00BE28F9" w:rsidRDefault="00BE28F9" w:rsidP="00BE28F9">
      <w:pPr>
        <w:suppressAutoHyphens/>
        <w:spacing w:after="0" w:line="240" w:lineRule="auto"/>
        <w:ind w:left="507"/>
        <w:jc w:val="both"/>
        <w:textAlignment w:val="baseline"/>
        <w:rPr>
          <w:rFonts w:ascii="Times New Roman" w:hAnsi="Times New Roman" w:cs="Times New Roman"/>
          <w:b/>
          <w:i/>
          <w:color w:val="548DD4" w:themeColor="text2" w:themeTint="99"/>
        </w:rPr>
      </w:pPr>
      <w:r w:rsidRPr="00CB260A">
        <w:rPr>
          <w:rFonts w:ascii="Times New Roman" w:hAnsi="Times New Roman" w:cs="Times New Roman"/>
          <w:b/>
          <w:i/>
          <w:color w:val="548DD4" w:themeColor="text2" w:themeTint="99"/>
        </w:rPr>
        <w:t xml:space="preserve"> „Doznałam </w:t>
      </w:r>
      <w:r>
        <w:rPr>
          <w:rFonts w:ascii="Times New Roman" w:hAnsi="Times New Roman" w:cs="Times New Roman"/>
          <w:b/>
          <w:i/>
          <w:color w:val="548DD4" w:themeColor="text2" w:themeTint="99"/>
        </w:rPr>
        <w:t xml:space="preserve"> </w:t>
      </w:r>
      <w:r w:rsidRPr="00CB260A">
        <w:rPr>
          <w:rFonts w:ascii="Times New Roman" w:hAnsi="Times New Roman" w:cs="Times New Roman"/>
          <w:b/>
          <w:i/>
          <w:color w:val="548DD4" w:themeColor="text2" w:themeTint="99"/>
        </w:rPr>
        <w:t xml:space="preserve"> szoku kiedy dzięki  innej organizacji przestrzeni (posprzątałam z blatu nadmiar przyborów toaletowych ) oraz wytłumaczyłam co będzie po kolei robione  mój klient był spokojny”</w:t>
      </w:r>
    </w:p>
    <w:p w:rsidR="00BE28F9" w:rsidRPr="00CB260A" w:rsidRDefault="00BE28F9" w:rsidP="00BE28F9">
      <w:pPr>
        <w:suppressAutoHyphens/>
        <w:spacing w:after="0" w:line="240" w:lineRule="auto"/>
        <w:ind w:left="507"/>
        <w:jc w:val="both"/>
        <w:textAlignment w:val="baseline"/>
        <w:rPr>
          <w:rFonts w:ascii="Times New Roman" w:hAnsi="Times New Roman" w:cs="Times New Roman"/>
          <w:b/>
          <w:i/>
          <w:color w:val="548DD4" w:themeColor="text2" w:themeTint="99"/>
        </w:rPr>
      </w:pPr>
      <w:r>
        <w:rPr>
          <w:rFonts w:ascii="Times New Roman" w:hAnsi="Times New Roman" w:cs="Times New Roman"/>
          <w:b/>
          <w:i/>
          <w:color w:val="548DD4" w:themeColor="text2" w:themeTint="99"/>
        </w:rPr>
        <w:t xml:space="preserve">„ Bardzo bym chciała kontynuować współprace z takimi dzieciakami  (na </w:t>
      </w:r>
      <w:proofErr w:type="spellStart"/>
      <w:r>
        <w:rPr>
          <w:rFonts w:ascii="Times New Roman" w:hAnsi="Times New Roman" w:cs="Times New Roman"/>
          <w:b/>
          <w:i/>
          <w:color w:val="548DD4" w:themeColor="text2" w:themeTint="99"/>
        </w:rPr>
        <w:t>fb</w:t>
      </w:r>
      <w:proofErr w:type="spellEnd"/>
      <w:r>
        <w:rPr>
          <w:rFonts w:ascii="Times New Roman" w:hAnsi="Times New Roman" w:cs="Times New Roman"/>
          <w:b/>
          <w:i/>
          <w:color w:val="548DD4" w:themeColor="text2" w:themeTint="99"/>
        </w:rPr>
        <w:t xml:space="preserve"> już mam zapytania czy mogą przychodzić mali klienci do mojego salonu ).W  mojej głowie rodzi się plan </w:t>
      </w:r>
      <w:r>
        <w:rPr>
          <w:rFonts w:ascii="Times New Roman" w:hAnsi="Times New Roman" w:cs="Times New Roman"/>
          <w:b/>
          <w:i/>
          <w:color w:val="548DD4" w:themeColor="text2" w:themeTint="99"/>
        </w:rPr>
        <w:lastRenderedPageBreak/>
        <w:t xml:space="preserve">szkolenia( z udziałem koordynatora projektu)  innych salonów fryzjerskich Koleżanki są tym mocno zainteresowane. Jestem po rozmowie z firma kosmetyczną, która chciałaby chętnie uczestniczyć w takim przedsięwzięciu  </w:t>
      </w:r>
    </w:p>
    <w:p w:rsidR="00BE28F9" w:rsidRPr="00CB260A" w:rsidRDefault="00BE28F9" w:rsidP="00BE28F9">
      <w:pPr>
        <w:suppressAutoHyphens/>
        <w:spacing w:after="0" w:line="240" w:lineRule="auto"/>
        <w:ind w:left="507"/>
        <w:jc w:val="both"/>
        <w:textAlignment w:val="baseline"/>
        <w:rPr>
          <w:rFonts w:ascii="Times New Roman" w:hAnsi="Times New Roman" w:cs="Times New Roman"/>
          <w:b/>
          <w:i/>
          <w:color w:val="548DD4" w:themeColor="text2" w:themeTint="99"/>
        </w:rPr>
      </w:pPr>
    </w:p>
    <w:p w:rsidR="00BE28F9" w:rsidRDefault="00BE28F9" w:rsidP="00BE28F9">
      <w:pPr>
        <w:suppressAutoHyphens/>
        <w:spacing w:after="0" w:line="240" w:lineRule="auto"/>
        <w:ind w:left="507"/>
        <w:jc w:val="both"/>
        <w:textAlignment w:val="baseline"/>
        <w:rPr>
          <w:rFonts w:ascii="Times New Roman" w:hAnsi="Times New Roman" w:cs="Times New Roman"/>
          <w:b/>
          <w:i/>
          <w:color w:val="0070C0"/>
        </w:rPr>
      </w:pPr>
      <w:r w:rsidRPr="00903845">
        <w:rPr>
          <w:rFonts w:ascii="Times New Roman" w:hAnsi="Times New Roman" w:cs="Times New Roman"/>
          <w:b/>
          <w:i/>
          <w:color w:val="0070C0"/>
        </w:rPr>
        <w:t xml:space="preserve">„Paszport komunikacyjny pozwolił mi wcześniej bliżej </w:t>
      </w:r>
      <w:r>
        <w:rPr>
          <w:rFonts w:ascii="Times New Roman" w:hAnsi="Times New Roman" w:cs="Times New Roman"/>
          <w:b/>
          <w:i/>
          <w:color w:val="0070C0"/>
        </w:rPr>
        <w:t xml:space="preserve">zapoznać się z preferencjami </w:t>
      </w:r>
      <w:r w:rsidRPr="00903845">
        <w:rPr>
          <w:rFonts w:ascii="Times New Roman" w:hAnsi="Times New Roman" w:cs="Times New Roman"/>
          <w:b/>
          <w:i/>
          <w:color w:val="0070C0"/>
        </w:rPr>
        <w:t xml:space="preserve"> dzieck</w:t>
      </w:r>
      <w:r>
        <w:rPr>
          <w:rFonts w:ascii="Times New Roman" w:hAnsi="Times New Roman" w:cs="Times New Roman"/>
          <w:b/>
          <w:i/>
          <w:color w:val="0070C0"/>
        </w:rPr>
        <w:t>a W</w:t>
      </w:r>
      <w:r w:rsidRPr="00903845">
        <w:rPr>
          <w:rFonts w:ascii="Times New Roman" w:hAnsi="Times New Roman" w:cs="Times New Roman"/>
          <w:b/>
          <w:i/>
          <w:color w:val="0070C0"/>
        </w:rPr>
        <w:t>tedy nie tylko wiedziałam  co może mu sprawić ból być nieprzyjemnym lub co lubi ale tez mogłam z nim porozmawiać o jego zainteresowaniach .Kinga kiedy była zaaferowana rozmową o stadninie koni zapomniała ,że maseczka j</w:t>
      </w:r>
      <w:r>
        <w:rPr>
          <w:rFonts w:ascii="Times New Roman" w:hAnsi="Times New Roman" w:cs="Times New Roman"/>
          <w:b/>
          <w:i/>
          <w:color w:val="0070C0"/>
        </w:rPr>
        <w:t>ą</w:t>
      </w:r>
      <w:r w:rsidRPr="00903845">
        <w:rPr>
          <w:rFonts w:ascii="Times New Roman" w:hAnsi="Times New Roman" w:cs="Times New Roman"/>
          <w:b/>
          <w:i/>
          <w:color w:val="0070C0"/>
        </w:rPr>
        <w:t xml:space="preserve"> „ boli” </w:t>
      </w:r>
    </w:p>
    <w:p w:rsidR="00BE28F9" w:rsidRDefault="00BE28F9" w:rsidP="00BE28F9">
      <w:pPr>
        <w:suppressAutoHyphens/>
        <w:spacing w:after="0" w:line="240" w:lineRule="auto"/>
        <w:ind w:left="507"/>
        <w:jc w:val="both"/>
        <w:textAlignment w:val="baseline"/>
        <w:rPr>
          <w:rFonts w:ascii="Times New Roman" w:hAnsi="Times New Roman" w:cs="Times New Roman"/>
          <w:b/>
          <w:i/>
          <w:color w:val="0070C0"/>
        </w:rPr>
      </w:pPr>
    </w:p>
    <w:p w:rsidR="00BE28F9" w:rsidRDefault="00BE28F9" w:rsidP="00BE28F9">
      <w:pPr>
        <w:suppressAutoHyphens/>
        <w:spacing w:after="0" w:line="240" w:lineRule="auto"/>
        <w:ind w:left="507"/>
        <w:jc w:val="both"/>
        <w:textAlignment w:val="baseline"/>
        <w:rPr>
          <w:rFonts w:ascii="Times New Roman" w:hAnsi="Times New Roman" w:cs="Times New Roman"/>
          <w:b/>
          <w:i/>
          <w:color w:val="0070C0"/>
        </w:rPr>
      </w:pPr>
      <w:r>
        <w:rPr>
          <w:rFonts w:ascii="Times New Roman" w:hAnsi="Times New Roman" w:cs="Times New Roman"/>
          <w:b/>
          <w:i/>
          <w:color w:val="0070C0"/>
        </w:rPr>
        <w:t xml:space="preserve">„Procedury załatwienia sprawy  i brak dodatkowych komentarzy w postaci kwiecistej mowy jaką prezentuję uświadomiły mi ,że to wcale nie ułatwia moim relacjom z tego typu klientami podczas wypożyczania książek .Teraz wiem ze muszę się powstrzymywać od zbędnych komentarzy. Jasność ,klarowność ,prostota to najlepszy sposób na porozumienie” </w:t>
      </w:r>
    </w:p>
    <w:p w:rsidR="00BE28F9" w:rsidRDefault="00BE28F9" w:rsidP="00BE28F9">
      <w:pPr>
        <w:suppressAutoHyphens/>
        <w:spacing w:after="0" w:line="240" w:lineRule="auto"/>
        <w:ind w:left="507"/>
        <w:jc w:val="both"/>
        <w:textAlignment w:val="baseline"/>
        <w:rPr>
          <w:rFonts w:ascii="Times New Roman" w:hAnsi="Times New Roman" w:cs="Times New Roman"/>
          <w:b/>
          <w:i/>
          <w:color w:val="0070C0"/>
        </w:rPr>
      </w:pPr>
    </w:p>
    <w:p w:rsidR="00BE28F9" w:rsidRPr="00903845" w:rsidRDefault="00BE28F9" w:rsidP="00BE28F9">
      <w:pPr>
        <w:suppressAutoHyphens/>
        <w:spacing w:after="0" w:line="240" w:lineRule="auto"/>
        <w:ind w:left="507"/>
        <w:jc w:val="both"/>
        <w:textAlignment w:val="baseline"/>
        <w:rPr>
          <w:rFonts w:ascii="Times New Roman" w:hAnsi="Times New Roman" w:cs="Times New Roman"/>
          <w:b/>
          <w:i/>
          <w:color w:val="0070C0"/>
        </w:rPr>
      </w:pPr>
      <w:r>
        <w:rPr>
          <w:rFonts w:ascii="Times New Roman" w:hAnsi="Times New Roman" w:cs="Times New Roman"/>
          <w:b/>
          <w:i/>
          <w:color w:val="0070C0"/>
        </w:rPr>
        <w:t xml:space="preserve">„Jestem studentką pedagogiki -sprzedając grupie lody podczas wizyty studyjnej byłam pod wrażeniem ich radzenia sobie w trakcie dokonywania zakupu .Wystarczyło trochę cierpliwości, żeby mogli to zrobić </w:t>
      </w:r>
      <w:r w:rsidRPr="00CB260A">
        <w:rPr>
          <w:rFonts w:ascii="Times New Roman" w:hAnsi="Times New Roman" w:cs="Times New Roman"/>
          <w:b/>
          <w:i/>
          <w:color w:val="0070C0"/>
          <w:u w:val="single"/>
        </w:rPr>
        <w:t>sami</w:t>
      </w:r>
      <w:r>
        <w:rPr>
          <w:rFonts w:ascii="Times New Roman" w:hAnsi="Times New Roman" w:cs="Times New Roman"/>
          <w:b/>
          <w:i/>
          <w:color w:val="0070C0"/>
        </w:rPr>
        <w:t>. Blask satysfakcji w ich oczach  był nieoceniony Już wiem z kim chcę w przyszłości pracować”</w:t>
      </w:r>
    </w:p>
    <w:p w:rsidR="00BE28F9" w:rsidRPr="00903845" w:rsidRDefault="00BE28F9" w:rsidP="00BE28F9">
      <w:pPr>
        <w:suppressAutoHyphens/>
        <w:spacing w:after="0" w:line="240" w:lineRule="auto"/>
        <w:ind w:left="507"/>
        <w:jc w:val="both"/>
        <w:textAlignment w:val="baseline"/>
        <w:rPr>
          <w:rFonts w:ascii="Times New Roman" w:hAnsi="Times New Roman" w:cs="Times New Roman"/>
          <w:b/>
          <w:i/>
          <w:color w:val="0070C0"/>
        </w:rPr>
      </w:pPr>
    </w:p>
    <w:p w:rsidR="00BE28F9" w:rsidRPr="00903845" w:rsidRDefault="00BE28F9" w:rsidP="00BE28F9">
      <w:pPr>
        <w:suppressAutoHyphens/>
        <w:spacing w:after="0" w:line="240" w:lineRule="auto"/>
        <w:ind w:left="507"/>
        <w:jc w:val="both"/>
        <w:textAlignment w:val="baseline"/>
        <w:rPr>
          <w:rFonts w:ascii="Times New Roman" w:hAnsi="Times New Roman" w:cs="Times New Roman"/>
          <w:b/>
          <w:i/>
          <w:color w:val="4F81BD" w:themeColor="accent1"/>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Pr="006F15B1" w:rsidRDefault="00BE28F9" w:rsidP="00BE28F9">
      <w:pPr>
        <w:suppressAutoHyphens/>
        <w:spacing w:after="0" w:line="240" w:lineRule="auto"/>
        <w:ind w:left="507"/>
        <w:jc w:val="both"/>
        <w:textAlignment w:val="baseline"/>
        <w:rPr>
          <w:rFonts w:ascii="Times New Roman" w:hAnsi="Times New Roman" w:cs="Times New Roman"/>
          <w:i/>
        </w:rPr>
      </w:pPr>
      <w:r>
        <w:rPr>
          <w:rFonts w:ascii="Times New Roman" w:hAnsi="Times New Roman" w:cs="Times New Roman"/>
          <w:b/>
        </w:rPr>
        <w:t xml:space="preserve">„ </w:t>
      </w:r>
      <w:r w:rsidRPr="006F15B1">
        <w:rPr>
          <w:rFonts w:ascii="Times New Roman" w:hAnsi="Times New Roman" w:cs="Times New Roman"/>
          <w:i/>
        </w:rPr>
        <w:t>Od 25 la</w:t>
      </w:r>
      <w:r>
        <w:rPr>
          <w:rFonts w:ascii="Times New Roman" w:hAnsi="Times New Roman" w:cs="Times New Roman"/>
          <w:i/>
        </w:rPr>
        <w:t>t prowadzę gabinet kosmetyczny. Pierwszy raz brałam udział</w:t>
      </w:r>
      <w:r w:rsidRPr="006F15B1">
        <w:rPr>
          <w:rFonts w:ascii="Times New Roman" w:hAnsi="Times New Roman" w:cs="Times New Roman"/>
          <w:i/>
        </w:rPr>
        <w:t xml:space="preserve"> w projekcie z dziećmi.</w:t>
      </w:r>
    </w:p>
    <w:p w:rsidR="00BE28F9" w:rsidRPr="006F15B1" w:rsidRDefault="00BE28F9" w:rsidP="00BE28F9">
      <w:pPr>
        <w:suppressAutoHyphens/>
        <w:spacing w:after="0" w:line="240" w:lineRule="auto"/>
        <w:ind w:left="507"/>
        <w:jc w:val="both"/>
        <w:textAlignment w:val="baseline"/>
        <w:rPr>
          <w:rFonts w:ascii="Times New Roman" w:hAnsi="Times New Roman" w:cs="Times New Roman"/>
          <w:i/>
        </w:rPr>
      </w:pPr>
      <w:r w:rsidRPr="006F15B1">
        <w:rPr>
          <w:rFonts w:ascii="Times New Roman" w:hAnsi="Times New Roman" w:cs="Times New Roman"/>
          <w:i/>
        </w:rPr>
        <w:t xml:space="preserve">Teraz już </w:t>
      </w:r>
      <w:r>
        <w:rPr>
          <w:rFonts w:ascii="Times New Roman" w:hAnsi="Times New Roman" w:cs="Times New Roman"/>
          <w:i/>
        </w:rPr>
        <w:t>wiem ,że dzieci są wyjątkowe .D</w:t>
      </w:r>
      <w:r w:rsidRPr="006F15B1">
        <w:rPr>
          <w:rFonts w:ascii="Times New Roman" w:hAnsi="Times New Roman" w:cs="Times New Roman"/>
          <w:i/>
        </w:rPr>
        <w:t>zi</w:t>
      </w:r>
      <w:r>
        <w:rPr>
          <w:rFonts w:ascii="Times New Roman" w:hAnsi="Times New Roman" w:cs="Times New Roman"/>
          <w:i/>
        </w:rPr>
        <w:t>ęki wcześ</w:t>
      </w:r>
      <w:r w:rsidRPr="006F15B1">
        <w:rPr>
          <w:rFonts w:ascii="Times New Roman" w:hAnsi="Times New Roman" w:cs="Times New Roman"/>
          <w:i/>
        </w:rPr>
        <w:t>niej odbytej rozmowie i szkoleniu z autorka projektu</w:t>
      </w:r>
      <w:r>
        <w:rPr>
          <w:rFonts w:ascii="Times New Roman" w:hAnsi="Times New Roman" w:cs="Times New Roman"/>
          <w:i/>
        </w:rPr>
        <w:t xml:space="preserve"> </w:t>
      </w:r>
      <w:r w:rsidRPr="006F15B1">
        <w:rPr>
          <w:rFonts w:ascii="Times New Roman" w:hAnsi="Times New Roman" w:cs="Times New Roman"/>
          <w:i/>
        </w:rPr>
        <w:t xml:space="preserve">i okazaniu paszportów komunikacyjnych dzieciaczków dostałam najważniejsze informacje dotyczące </w:t>
      </w:r>
      <w:proofErr w:type="spellStart"/>
      <w:r w:rsidRPr="006F15B1">
        <w:rPr>
          <w:rFonts w:ascii="Times New Roman" w:hAnsi="Times New Roman" w:cs="Times New Roman"/>
          <w:i/>
        </w:rPr>
        <w:t>zachowań</w:t>
      </w:r>
      <w:proofErr w:type="spellEnd"/>
      <w:r w:rsidRPr="006F15B1">
        <w:rPr>
          <w:rFonts w:ascii="Times New Roman" w:hAnsi="Times New Roman" w:cs="Times New Roman"/>
          <w:i/>
        </w:rPr>
        <w:t xml:space="preserve"> dzieci z jakimi mogę się spotkać </w:t>
      </w:r>
    </w:p>
    <w:p w:rsidR="00BE28F9" w:rsidRPr="006F15B1" w:rsidRDefault="00BE28F9" w:rsidP="00BE28F9">
      <w:pPr>
        <w:suppressAutoHyphens/>
        <w:spacing w:after="0" w:line="240" w:lineRule="auto"/>
        <w:ind w:left="507"/>
        <w:jc w:val="both"/>
        <w:textAlignment w:val="baseline"/>
        <w:rPr>
          <w:rFonts w:ascii="Times New Roman" w:hAnsi="Times New Roman" w:cs="Times New Roman"/>
          <w:i/>
        </w:rPr>
      </w:pPr>
      <w:r w:rsidRPr="006F15B1">
        <w:rPr>
          <w:rFonts w:ascii="Times New Roman" w:hAnsi="Times New Roman" w:cs="Times New Roman"/>
          <w:i/>
        </w:rPr>
        <w:t>Spotkania z dziećmi dały mi duża satysfakcje i mogę nawet pokusi</w:t>
      </w:r>
      <w:r>
        <w:rPr>
          <w:rFonts w:ascii="Times New Roman" w:hAnsi="Times New Roman" w:cs="Times New Roman"/>
          <w:i/>
        </w:rPr>
        <w:t>ć się o stwierdzenie ,ż</w:t>
      </w:r>
      <w:r w:rsidRPr="006F15B1">
        <w:rPr>
          <w:rFonts w:ascii="Times New Roman" w:hAnsi="Times New Roman" w:cs="Times New Roman"/>
          <w:i/>
        </w:rPr>
        <w:t>e powstały między nami relacje.</w:t>
      </w:r>
      <w:r>
        <w:rPr>
          <w:rFonts w:ascii="Times New Roman" w:hAnsi="Times New Roman" w:cs="Times New Roman"/>
          <w:i/>
        </w:rPr>
        <w:t xml:space="preserve"> </w:t>
      </w:r>
      <w:r w:rsidRPr="006F15B1">
        <w:rPr>
          <w:rFonts w:ascii="Times New Roman" w:hAnsi="Times New Roman" w:cs="Times New Roman"/>
          <w:i/>
        </w:rPr>
        <w:t>Nauczyły mnie ,że ich czas jest w 100 procentach ICH.</w:t>
      </w:r>
      <w:r>
        <w:rPr>
          <w:rFonts w:ascii="Times New Roman" w:hAnsi="Times New Roman" w:cs="Times New Roman"/>
          <w:i/>
        </w:rPr>
        <w:t xml:space="preserve"> </w:t>
      </w:r>
      <w:r w:rsidRPr="006F15B1">
        <w:rPr>
          <w:rFonts w:ascii="Times New Roman" w:hAnsi="Times New Roman" w:cs="Times New Roman"/>
          <w:i/>
        </w:rPr>
        <w:t>Potwierdziły ,</w:t>
      </w:r>
      <w:r>
        <w:rPr>
          <w:rFonts w:ascii="Times New Roman" w:hAnsi="Times New Roman" w:cs="Times New Roman"/>
          <w:i/>
        </w:rPr>
        <w:t>że są</w:t>
      </w:r>
      <w:r w:rsidRPr="006F15B1">
        <w:rPr>
          <w:rFonts w:ascii="Times New Roman" w:hAnsi="Times New Roman" w:cs="Times New Roman"/>
          <w:i/>
        </w:rPr>
        <w:t xml:space="preserve"> wartościami</w:t>
      </w:r>
      <w:r>
        <w:rPr>
          <w:rFonts w:ascii="Times New Roman" w:hAnsi="Times New Roman" w:cs="Times New Roman"/>
          <w:i/>
        </w:rPr>
        <w:t xml:space="preserve"> </w:t>
      </w:r>
      <w:r w:rsidRPr="006F15B1">
        <w:rPr>
          <w:rFonts w:ascii="Times New Roman" w:hAnsi="Times New Roman" w:cs="Times New Roman"/>
          <w:i/>
        </w:rPr>
        <w:t>o których często zapominamy w zabieganym świecie.</w:t>
      </w:r>
    </w:p>
    <w:p w:rsidR="00BE28F9" w:rsidRPr="006F15B1" w:rsidRDefault="00BE28F9" w:rsidP="00BE28F9">
      <w:pPr>
        <w:suppressAutoHyphens/>
        <w:spacing w:after="0" w:line="240" w:lineRule="auto"/>
        <w:ind w:left="507"/>
        <w:jc w:val="both"/>
        <w:textAlignment w:val="baseline"/>
        <w:rPr>
          <w:rFonts w:ascii="Times New Roman" w:hAnsi="Times New Roman" w:cs="Times New Roman"/>
          <w:i/>
        </w:rPr>
      </w:pPr>
      <w:r w:rsidRPr="006F15B1">
        <w:rPr>
          <w:rFonts w:ascii="Times New Roman" w:hAnsi="Times New Roman" w:cs="Times New Roman"/>
          <w:i/>
        </w:rPr>
        <w:t>Potwierdziły moje wartości.</w:t>
      </w:r>
      <w:r>
        <w:rPr>
          <w:rFonts w:ascii="Times New Roman" w:hAnsi="Times New Roman" w:cs="Times New Roman"/>
          <w:i/>
        </w:rPr>
        <w:t xml:space="preserve"> </w:t>
      </w:r>
      <w:r w:rsidRPr="006F15B1">
        <w:rPr>
          <w:rFonts w:ascii="Times New Roman" w:hAnsi="Times New Roman" w:cs="Times New Roman"/>
          <w:i/>
        </w:rPr>
        <w:t>Najważniejszą jest UWAŻNOŚĆ NA DRUGIEGO CZŁOWIEKA.</w:t>
      </w:r>
    </w:p>
    <w:p w:rsidR="00BE28F9" w:rsidRPr="006F15B1" w:rsidRDefault="00BE28F9" w:rsidP="00BE28F9">
      <w:pPr>
        <w:suppressAutoHyphens/>
        <w:spacing w:after="0" w:line="240" w:lineRule="auto"/>
        <w:ind w:left="507"/>
        <w:jc w:val="both"/>
        <w:textAlignment w:val="baseline"/>
        <w:rPr>
          <w:rFonts w:ascii="Times New Roman" w:hAnsi="Times New Roman" w:cs="Times New Roman"/>
          <w:i/>
        </w:rPr>
      </w:pPr>
      <w:r w:rsidRPr="006F15B1">
        <w:rPr>
          <w:rFonts w:ascii="Times New Roman" w:hAnsi="Times New Roman" w:cs="Times New Roman"/>
          <w:i/>
        </w:rPr>
        <w:t>Czas spędzony z Nimi</w:t>
      </w:r>
      <w:r>
        <w:rPr>
          <w:rFonts w:ascii="Times New Roman" w:hAnsi="Times New Roman" w:cs="Times New Roman"/>
          <w:i/>
        </w:rPr>
        <w:t xml:space="preserve"> jest niezapomnianym przeż</w:t>
      </w:r>
      <w:r w:rsidRPr="006F15B1">
        <w:rPr>
          <w:rFonts w:ascii="Times New Roman" w:hAnsi="Times New Roman" w:cs="Times New Roman"/>
          <w:i/>
        </w:rPr>
        <w:t>yciem.</w:t>
      </w:r>
      <w:r>
        <w:rPr>
          <w:rFonts w:ascii="Times New Roman" w:hAnsi="Times New Roman" w:cs="Times New Roman"/>
          <w:i/>
        </w:rPr>
        <w:t xml:space="preserve"> Bardzo chę</w:t>
      </w:r>
      <w:r w:rsidRPr="006F15B1">
        <w:rPr>
          <w:rFonts w:ascii="Times New Roman" w:hAnsi="Times New Roman" w:cs="Times New Roman"/>
          <w:i/>
        </w:rPr>
        <w:t>tnie  we</w:t>
      </w:r>
      <w:r>
        <w:rPr>
          <w:rFonts w:ascii="Times New Roman" w:hAnsi="Times New Roman" w:cs="Times New Roman"/>
          <w:i/>
        </w:rPr>
        <w:t>z</w:t>
      </w:r>
      <w:r w:rsidRPr="006F15B1">
        <w:rPr>
          <w:rFonts w:ascii="Times New Roman" w:hAnsi="Times New Roman" w:cs="Times New Roman"/>
          <w:i/>
        </w:rPr>
        <w:t>mę udział w kolejnych projektach ,jeśli będą.</w:t>
      </w:r>
    </w:p>
    <w:p w:rsidR="00BE28F9" w:rsidRPr="006F15B1" w:rsidRDefault="00BE28F9" w:rsidP="00BE28F9">
      <w:pPr>
        <w:suppressAutoHyphens/>
        <w:spacing w:after="0" w:line="240" w:lineRule="auto"/>
        <w:ind w:left="507"/>
        <w:jc w:val="both"/>
        <w:textAlignment w:val="baseline"/>
        <w:rPr>
          <w:rFonts w:ascii="Times New Roman" w:hAnsi="Times New Roman" w:cs="Times New Roman"/>
          <w:i/>
        </w:rPr>
      </w:pPr>
      <w:r w:rsidRPr="006F15B1">
        <w:rPr>
          <w:rFonts w:ascii="Times New Roman" w:hAnsi="Times New Roman" w:cs="Times New Roman"/>
          <w:i/>
        </w:rPr>
        <w:t xml:space="preserve">Podziwiam osoby ,które </w:t>
      </w:r>
      <w:r>
        <w:rPr>
          <w:rFonts w:ascii="Times New Roman" w:hAnsi="Times New Roman" w:cs="Times New Roman"/>
          <w:i/>
        </w:rPr>
        <w:t>na co dzień podjęł</w:t>
      </w:r>
      <w:r w:rsidRPr="006F15B1">
        <w:rPr>
          <w:rFonts w:ascii="Times New Roman" w:hAnsi="Times New Roman" w:cs="Times New Roman"/>
          <w:i/>
        </w:rPr>
        <w:t xml:space="preserve">y wyzwanie pracy z tymi dziećmi „ </w:t>
      </w:r>
    </w:p>
    <w:p w:rsidR="00BE28F9" w:rsidRPr="00B8755D" w:rsidRDefault="00BE28F9" w:rsidP="00BE28F9">
      <w:pPr>
        <w:suppressAutoHyphens/>
        <w:spacing w:after="0" w:line="240" w:lineRule="auto"/>
        <w:ind w:left="507"/>
        <w:jc w:val="right"/>
        <w:textAlignment w:val="baseline"/>
        <w:rPr>
          <w:rFonts w:ascii="Times New Roman" w:hAnsi="Times New Roman" w:cs="Times New Roman"/>
        </w:rPr>
      </w:pPr>
      <w:r w:rsidRPr="00B8755D">
        <w:rPr>
          <w:rFonts w:ascii="Times New Roman" w:hAnsi="Times New Roman" w:cs="Times New Roman"/>
        </w:rPr>
        <w:t xml:space="preserve">/Pani Basia kosmetyczka/ </w:t>
      </w:r>
    </w:p>
    <w:p w:rsidR="00BE28F9" w:rsidRPr="00B8755D" w:rsidRDefault="00BE28F9" w:rsidP="00BE28F9">
      <w:pPr>
        <w:suppressAutoHyphens/>
        <w:spacing w:after="0" w:line="240" w:lineRule="auto"/>
        <w:ind w:left="507"/>
        <w:jc w:val="right"/>
        <w:textAlignment w:val="baseline"/>
        <w:rPr>
          <w:rFonts w:ascii="Times New Roman" w:hAnsi="Times New Roman" w:cs="Times New Roman"/>
        </w:rPr>
      </w:pPr>
    </w:p>
    <w:p w:rsidR="00BE28F9" w:rsidRDefault="00BE28F9" w:rsidP="00BE28F9">
      <w:pPr>
        <w:suppressAutoHyphens/>
        <w:spacing w:after="0" w:line="240" w:lineRule="auto"/>
        <w:ind w:left="507"/>
        <w:jc w:val="both"/>
        <w:textAlignment w:val="baseline"/>
        <w:rPr>
          <w:rFonts w:ascii="Times New Roman" w:hAnsi="Times New Roman" w:cs="Times New Roman"/>
          <w:b/>
        </w:rPr>
      </w:pPr>
    </w:p>
    <w:p w:rsidR="00BE28F9" w:rsidRPr="00351FF5" w:rsidRDefault="00BE28F9" w:rsidP="00BE28F9">
      <w:pPr>
        <w:suppressAutoHyphens/>
        <w:spacing w:after="0" w:line="240" w:lineRule="auto"/>
        <w:ind w:left="507"/>
        <w:jc w:val="both"/>
        <w:textAlignment w:val="baseline"/>
        <w:rPr>
          <w:rFonts w:ascii="Times New Roman" w:hAnsi="Times New Roman" w:cs="Times New Roman"/>
          <w:b/>
        </w:rPr>
      </w:pPr>
    </w:p>
    <w:p w:rsidR="00BE28F9" w:rsidRPr="00351FF5" w:rsidRDefault="00BE28F9" w:rsidP="00BE28F9">
      <w:pPr>
        <w:suppressAutoHyphens/>
        <w:spacing w:after="0" w:line="240" w:lineRule="auto"/>
        <w:ind w:left="507"/>
        <w:jc w:val="both"/>
        <w:textAlignment w:val="baseline"/>
        <w:rPr>
          <w:rFonts w:ascii="Times New Roman" w:hAnsi="Times New Roman" w:cs="Times New Roman"/>
          <w:b/>
        </w:rPr>
      </w:pPr>
      <w:r w:rsidRPr="00351FF5">
        <w:rPr>
          <w:rFonts w:ascii="Times New Roman" w:hAnsi="Times New Roman" w:cs="Times New Roman"/>
          <w:b/>
        </w:rPr>
        <w:t xml:space="preserve">Wady /trudności : </w:t>
      </w:r>
    </w:p>
    <w:p w:rsidR="00BE28F9" w:rsidRPr="00351FF5" w:rsidRDefault="00BE28F9" w:rsidP="00BE28F9">
      <w:pPr>
        <w:pStyle w:val="Akapitzlist"/>
        <w:numPr>
          <w:ilvl w:val="0"/>
          <w:numId w:val="42"/>
        </w:numPr>
        <w:suppressAutoHyphens/>
        <w:spacing w:after="0" w:line="240" w:lineRule="auto"/>
        <w:jc w:val="both"/>
        <w:textAlignment w:val="baseline"/>
        <w:rPr>
          <w:rFonts w:ascii="Times New Roman" w:hAnsi="Times New Roman" w:cs="Times New Roman"/>
        </w:rPr>
      </w:pPr>
      <w:r w:rsidRPr="00351FF5">
        <w:rPr>
          <w:rFonts w:ascii="Times New Roman" w:hAnsi="Times New Roman" w:cs="Times New Roman"/>
        </w:rPr>
        <w:t xml:space="preserve">znaczące dysproporcje wiekowe i poznawcze utrudniające dobór grupy </w:t>
      </w:r>
    </w:p>
    <w:p w:rsidR="00BE28F9" w:rsidRPr="00351FF5" w:rsidRDefault="00BE28F9" w:rsidP="00BE28F9">
      <w:pPr>
        <w:pStyle w:val="Akapitzlist"/>
        <w:numPr>
          <w:ilvl w:val="0"/>
          <w:numId w:val="42"/>
        </w:numPr>
        <w:suppressAutoHyphens/>
        <w:spacing w:after="0" w:line="240" w:lineRule="auto"/>
        <w:jc w:val="both"/>
        <w:textAlignment w:val="baseline"/>
        <w:rPr>
          <w:rFonts w:ascii="Times New Roman" w:hAnsi="Times New Roman" w:cs="Times New Roman"/>
        </w:rPr>
      </w:pPr>
      <w:r w:rsidRPr="00351FF5">
        <w:rPr>
          <w:rFonts w:ascii="Times New Roman" w:hAnsi="Times New Roman" w:cs="Times New Roman"/>
        </w:rPr>
        <w:t xml:space="preserve">krótki czas do utrwalenia procedur </w:t>
      </w:r>
    </w:p>
    <w:p w:rsidR="00BE28F9" w:rsidRPr="00CB260A" w:rsidRDefault="00BE28F9" w:rsidP="00BE28F9">
      <w:pPr>
        <w:pStyle w:val="Akapitzlist"/>
        <w:numPr>
          <w:ilvl w:val="0"/>
          <w:numId w:val="42"/>
        </w:numPr>
        <w:suppressAutoHyphens/>
        <w:spacing w:after="0" w:line="240" w:lineRule="auto"/>
        <w:jc w:val="both"/>
        <w:textAlignment w:val="baseline"/>
        <w:rPr>
          <w:rFonts w:ascii="Times New Roman" w:hAnsi="Times New Roman" w:cs="Times New Roman"/>
        </w:rPr>
      </w:pPr>
      <w:r w:rsidRPr="00CB260A">
        <w:rPr>
          <w:rFonts w:ascii="Times New Roman" w:hAnsi="Times New Roman" w:cs="Times New Roman"/>
        </w:rPr>
        <w:t xml:space="preserve">niski poziom wypracowania w pełni uniwersalnych dokumentów niezbędnych do realizacji zadań  w postaci modelu ( konieczność  dopasowania do konkretnej grupy odbiorców i poziomu zaburzeń interakcji społecznych i sposobów komunikowania się </w:t>
      </w:r>
    </w:p>
    <w:p w:rsidR="00BE28F9" w:rsidRDefault="00BE28F9" w:rsidP="00BE28F9">
      <w:pPr>
        <w:pStyle w:val="Akapitzlist"/>
        <w:numPr>
          <w:ilvl w:val="0"/>
          <w:numId w:val="42"/>
        </w:numPr>
        <w:suppressAutoHyphens/>
        <w:spacing w:after="0" w:line="240" w:lineRule="auto"/>
        <w:jc w:val="both"/>
        <w:textAlignment w:val="baseline"/>
        <w:rPr>
          <w:rFonts w:ascii="Times New Roman" w:hAnsi="Times New Roman" w:cs="Times New Roman"/>
        </w:rPr>
      </w:pPr>
      <w:r w:rsidRPr="00351FF5">
        <w:rPr>
          <w:rFonts w:ascii="Times New Roman" w:hAnsi="Times New Roman" w:cs="Times New Roman"/>
        </w:rPr>
        <w:t>trudność w dostępie do alternatywnych form  alternatywnej komunikacji –konieczność posiadania odpowiedniego programu lub aplikacji</w:t>
      </w:r>
    </w:p>
    <w:p w:rsidR="00BE28F9" w:rsidRPr="00351FF5" w:rsidRDefault="00BE28F9" w:rsidP="00BE28F9">
      <w:pPr>
        <w:pStyle w:val="Akapitzlist"/>
        <w:numPr>
          <w:ilvl w:val="0"/>
          <w:numId w:val="42"/>
        </w:numPr>
        <w:suppressAutoHyphens/>
        <w:spacing w:after="0" w:line="240" w:lineRule="auto"/>
        <w:jc w:val="both"/>
        <w:textAlignment w:val="baseline"/>
        <w:rPr>
          <w:rFonts w:ascii="Times New Roman" w:hAnsi="Times New Roman" w:cs="Times New Roman"/>
        </w:rPr>
      </w:pPr>
      <w:r>
        <w:rPr>
          <w:rFonts w:ascii="Times New Roman" w:hAnsi="Times New Roman" w:cs="Times New Roman"/>
        </w:rPr>
        <w:t xml:space="preserve">ograniczenia  czasowe  utrudniające organizowanie spotkań grupowych  dlatego termin projektu powinien być rozciągnięty w czasie </w:t>
      </w:r>
    </w:p>
    <w:p w:rsidR="00BE28F9" w:rsidRDefault="00BE28F9" w:rsidP="00BE28F9">
      <w:pPr>
        <w:suppressAutoHyphens/>
        <w:spacing w:after="0" w:line="240" w:lineRule="auto"/>
        <w:ind w:left="507"/>
        <w:jc w:val="both"/>
        <w:textAlignment w:val="baseline"/>
        <w:rPr>
          <w:rFonts w:ascii="Times New Roman" w:hAnsi="Times New Roman" w:cs="Times New Roman"/>
        </w:rPr>
      </w:pPr>
    </w:p>
    <w:p w:rsidR="00BE28F9" w:rsidRDefault="00BE28F9"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AD60EA" w:rsidRDefault="00AD60EA" w:rsidP="00AD60EA">
      <w:pPr>
        <w:jc w:val="both"/>
        <w:rPr>
          <w:rFonts w:ascii="Times New Roman" w:hAnsi="Times New Roman" w:cs="Times New Roman"/>
          <w:b/>
        </w:rPr>
      </w:pPr>
      <w:proofErr w:type="spellStart"/>
      <w:r>
        <w:rPr>
          <w:rFonts w:ascii="Times New Roman" w:hAnsi="Times New Roman" w:cs="Times New Roman"/>
          <w:b/>
        </w:rPr>
        <w:lastRenderedPageBreak/>
        <w:t>Załaczniki</w:t>
      </w:r>
      <w:proofErr w:type="spellEnd"/>
      <w:r>
        <w:rPr>
          <w:rFonts w:ascii="Times New Roman" w:hAnsi="Times New Roman" w:cs="Times New Roman"/>
          <w:b/>
        </w:rPr>
        <w:t xml:space="preserve"> :</w:t>
      </w:r>
    </w:p>
    <w:p w:rsidR="00AD60EA" w:rsidRDefault="00AD60EA" w:rsidP="00AD60EA">
      <w:pPr>
        <w:jc w:val="both"/>
        <w:rPr>
          <w:rFonts w:ascii="Times New Roman" w:hAnsi="Times New Roman" w:cs="Times New Roman"/>
          <w:b/>
        </w:rPr>
      </w:pPr>
      <w:r>
        <w:rPr>
          <w:rFonts w:ascii="Times New Roman" w:hAnsi="Times New Roman" w:cs="Times New Roman"/>
          <w:b/>
        </w:rPr>
        <w:t xml:space="preserve">1.Wzory list obecności ze szkoleń </w:t>
      </w:r>
    </w:p>
    <w:p w:rsidR="007F38DC" w:rsidRPr="009817C1" w:rsidRDefault="007F38DC" w:rsidP="007F38DC">
      <w:pPr>
        <w:autoSpaceDE w:val="0"/>
        <w:adjustRightInd w:val="0"/>
        <w:jc w:val="both"/>
        <w:rPr>
          <w:rFonts w:ascii="Arial" w:hAnsi="Arial" w:cs="Arial"/>
          <w:sz w:val="20"/>
          <w:szCs w:val="20"/>
        </w:rPr>
      </w:pPr>
      <w:r w:rsidRPr="009817C1">
        <w:rPr>
          <w:rFonts w:ascii="Arial" w:hAnsi="Arial" w:cs="Arial"/>
          <w:sz w:val="20"/>
          <w:szCs w:val="20"/>
        </w:rPr>
        <w:t xml:space="preserve">Projekt </w:t>
      </w:r>
      <w:r>
        <w:rPr>
          <w:rFonts w:ascii="Arial" w:hAnsi="Arial" w:cs="Arial"/>
          <w:sz w:val="20"/>
          <w:szCs w:val="20"/>
        </w:rPr>
        <w:t xml:space="preserve">„ </w:t>
      </w:r>
      <w:r w:rsidRPr="00D075F4">
        <w:rPr>
          <w:rFonts w:ascii="Arial" w:hAnsi="Arial" w:cs="Arial"/>
          <w:b/>
          <w:sz w:val="20"/>
          <w:szCs w:val="20"/>
        </w:rPr>
        <w:t>Przez zabawę do samodzielności –opracowanie modelu ułatwiającego zdobywanie samodzielności i niezależności przez dzieci niepełnosprawne ze spektrum autyzmu”</w:t>
      </w:r>
      <w:r w:rsidRPr="009817C1">
        <w:rPr>
          <w:rFonts w:ascii="Arial" w:hAnsi="Arial" w:cs="Arial"/>
          <w:b/>
          <w:sz w:val="20"/>
          <w:szCs w:val="20"/>
        </w:rPr>
        <w:t xml:space="preserve"> </w:t>
      </w:r>
      <w:r w:rsidRPr="009817C1">
        <w:rPr>
          <w:rFonts w:ascii="Arial" w:hAnsi="Arial" w:cs="Arial"/>
          <w:sz w:val="20"/>
          <w:szCs w:val="20"/>
        </w:rPr>
        <w:t xml:space="preserve">realizowany przez Stowarzyszenie Dobroczynne </w:t>
      </w:r>
      <w:r>
        <w:rPr>
          <w:rFonts w:ascii="Arial" w:hAnsi="Arial" w:cs="Arial"/>
          <w:sz w:val="20"/>
          <w:szCs w:val="20"/>
        </w:rPr>
        <w:t>„</w:t>
      </w:r>
      <w:r w:rsidRPr="009817C1">
        <w:rPr>
          <w:rFonts w:ascii="Arial" w:hAnsi="Arial" w:cs="Arial"/>
          <w:sz w:val="20"/>
          <w:szCs w:val="20"/>
        </w:rPr>
        <w:t xml:space="preserve">Res Sacra </w:t>
      </w:r>
      <w:proofErr w:type="spellStart"/>
      <w:r w:rsidRPr="009817C1">
        <w:rPr>
          <w:rFonts w:ascii="Arial" w:hAnsi="Arial" w:cs="Arial"/>
          <w:sz w:val="20"/>
          <w:szCs w:val="20"/>
        </w:rPr>
        <w:t>Miser</w:t>
      </w:r>
      <w:proofErr w:type="spellEnd"/>
      <w:r>
        <w:rPr>
          <w:rFonts w:ascii="Arial" w:hAnsi="Arial" w:cs="Arial"/>
          <w:sz w:val="20"/>
          <w:szCs w:val="20"/>
        </w:rPr>
        <w:t xml:space="preserve">” w Olkuszu w ramach </w:t>
      </w:r>
      <w:r>
        <w:rPr>
          <w:rFonts w:ascii="Arial" w:eastAsia="Times New Roman" w:hAnsi="Arial" w:cs="Arial"/>
          <w:sz w:val="20"/>
          <w:szCs w:val="20"/>
        </w:rPr>
        <w:t xml:space="preserve"> Projektu grantowego: Małopolski Inkubator Innowacji Społecznych w ramach Programu Operacyjnego Wiedza Edukacja Rozwój 2014-2020 współfinansowanego ze środków Europejskiego Funduszu Społecznego </w:t>
      </w:r>
      <w:r w:rsidRPr="009817C1">
        <w:rPr>
          <w:rFonts w:ascii="Arial" w:hAnsi="Arial" w:cs="Arial"/>
          <w:sz w:val="20"/>
          <w:szCs w:val="20"/>
        </w:rPr>
        <w:t xml:space="preserve">   </w:t>
      </w:r>
      <w:r>
        <w:rPr>
          <w:rFonts w:ascii="Arial" w:hAnsi="Arial" w:cs="Arial"/>
          <w:sz w:val="20"/>
          <w:szCs w:val="20"/>
        </w:rPr>
        <w:t>w okresie od 01.07.2018r.do 31.01.2019</w:t>
      </w:r>
      <w:r w:rsidRPr="009817C1">
        <w:rPr>
          <w:rFonts w:ascii="Arial" w:hAnsi="Arial" w:cs="Arial"/>
          <w:sz w:val="20"/>
          <w:szCs w:val="20"/>
        </w:rPr>
        <w:t>r.</w:t>
      </w:r>
    </w:p>
    <w:p w:rsidR="007F38DC" w:rsidRDefault="007F38DC" w:rsidP="007F38DC">
      <w:pPr>
        <w:autoSpaceDE w:val="0"/>
        <w:adjustRightInd w:val="0"/>
        <w:jc w:val="right"/>
        <w:rPr>
          <w:rFonts w:ascii="Arial" w:hAnsi="Arial" w:cs="Arial"/>
          <w:sz w:val="20"/>
          <w:szCs w:val="20"/>
        </w:rPr>
      </w:pPr>
      <w:r>
        <w:rPr>
          <w:rFonts w:ascii="Arial" w:hAnsi="Arial" w:cs="Arial"/>
          <w:sz w:val="20"/>
          <w:szCs w:val="20"/>
        </w:rPr>
        <w:t>Data ………………………………………</w:t>
      </w:r>
    </w:p>
    <w:p w:rsidR="007F38DC" w:rsidRPr="006A0252" w:rsidRDefault="007F38DC" w:rsidP="007F38DC">
      <w:pPr>
        <w:tabs>
          <w:tab w:val="left" w:pos="4215"/>
        </w:tabs>
        <w:jc w:val="center"/>
        <w:rPr>
          <w:rFonts w:ascii="Calibri" w:hAnsi="Calibri" w:cs="Arial"/>
          <w:b/>
          <w:bCs/>
          <w:sz w:val="24"/>
          <w:szCs w:val="24"/>
        </w:rPr>
      </w:pPr>
      <w:r w:rsidRPr="006A0252">
        <w:rPr>
          <w:rFonts w:ascii="Calibri" w:hAnsi="Calibri" w:cs="Arial"/>
          <w:b/>
          <w:bCs/>
          <w:sz w:val="24"/>
          <w:szCs w:val="24"/>
        </w:rPr>
        <w:t>„W grupie łatwiej”-</w:t>
      </w:r>
      <w:r>
        <w:rPr>
          <w:rFonts w:ascii="Calibri" w:hAnsi="Calibri" w:cs="Arial"/>
          <w:b/>
          <w:bCs/>
          <w:sz w:val="24"/>
          <w:szCs w:val="24"/>
        </w:rPr>
        <w:t xml:space="preserve"> </w:t>
      </w:r>
      <w:r w:rsidRPr="006A0252">
        <w:rPr>
          <w:rFonts w:ascii="Calibri" w:hAnsi="Calibri" w:cs="Arial"/>
          <w:b/>
          <w:bCs/>
          <w:sz w:val="24"/>
          <w:szCs w:val="24"/>
        </w:rPr>
        <w:t xml:space="preserve">spotkania warsztatowe dla dzieci  </w:t>
      </w:r>
    </w:p>
    <w:p w:rsidR="007F38DC" w:rsidRDefault="007F38DC" w:rsidP="007F38DC">
      <w:pPr>
        <w:rPr>
          <w:rFonts w:ascii="Calibri" w:hAnsi="Calibri" w:cs="Arial"/>
          <w:b/>
          <w:bCs/>
        </w:rPr>
      </w:pPr>
      <w:r>
        <w:rPr>
          <w:rFonts w:ascii="Calibri" w:hAnsi="Calibri" w:cs="Arial"/>
          <w:b/>
          <w:bCs/>
        </w:rPr>
        <w:t xml:space="preserve"> Temat:…………………………………………………………………………………………………………………………………………….</w:t>
      </w:r>
    </w:p>
    <w:p w:rsidR="007F38DC" w:rsidRPr="005E7D76" w:rsidRDefault="007F38DC" w:rsidP="007F38DC">
      <w:pPr>
        <w:jc w:val="both"/>
        <w:rPr>
          <w:rFonts w:ascii="Calibri" w:hAnsi="Calibri" w:cs="Arial"/>
          <w:b/>
          <w:bCs/>
        </w:rPr>
      </w:pPr>
      <w:r>
        <w:rPr>
          <w:rFonts w:ascii="Calibri" w:hAnsi="Calibri" w:cs="Arial"/>
        </w:rPr>
        <w:t>Prowadząca  : ……………………………………………………………</w:t>
      </w:r>
    </w:p>
    <w:p w:rsidR="007F38DC" w:rsidRPr="00D075F4" w:rsidRDefault="007F38DC" w:rsidP="007F38DC">
      <w:pPr>
        <w:rPr>
          <w:rFonts w:ascii="Calibri" w:hAnsi="Calibri" w:cs="Arial"/>
          <w:b/>
          <w:sz w:val="24"/>
          <w:szCs w:val="24"/>
        </w:rPr>
      </w:pPr>
      <w:r w:rsidRPr="00D075F4">
        <w:rPr>
          <w:rFonts w:ascii="Calibri" w:hAnsi="Calibri" w:cs="Arial"/>
          <w:b/>
          <w:sz w:val="24"/>
          <w:szCs w:val="24"/>
        </w:rPr>
        <w:t xml:space="preserve">Lista uczestników spotkań warsztatowych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0"/>
        <w:gridCol w:w="9590"/>
        <w:gridCol w:w="3260"/>
      </w:tblGrid>
      <w:tr w:rsidR="007F38DC" w:rsidRPr="006A0252" w:rsidTr="007F38DC">
        <w:tc>
          <w:tcPr>
            <w:tcW w:w="1150"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Lp.</w:t>
            </w:r>
          </w:p>
        </w:tc>
        <w:tc>
          <w:tcPr>
            <w:tcW w:w="9590"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 xml:space="preserve">Imię i nazwisko </w:t>
            </w:r>
          </w:p>
        </w:tc>
        <w:tc>
          <w:tcPr>
            <w:tcW w:w="3260"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Podpis</w:t>
            </w:r>
            <w:r>
              <w:rPr>
                <w:rFonts w:ascii="Calibri" w:hAnsi="Calibri" w:cs="Arial"/>
                <w:sz w:val="28"/>
                <w:szCs w:val="28"/>
              </w:rPr>
              <w:t xml:space="preserve"> rodziców/opiekunów </w:t>
            </w:r>
          </w:p>
        </w:tc>
      </w:tr>
      <w:tr w:rsidR="007F38DC" w:rsidRPr="006A0252" w:rsidTr="007F38DC">
        <w:tc>
          <w:tcPr>
            <w:tcW w:w="1150" w:type="dxa"/>
          </w:tcPr>
          <w:p w:rsidR="007F38DC" w:rsidRPr="006A0252" w:rsidRDefault="007F38DC" w:rsidP="007F38DC">
            <w:pPr>
              <w:widowControl w:val="0"/>
              <w:numPr>
                <w:ilvl w:val="0"/>
                <w:numId w:val="32"/>
              </w:numPr>
              <w:suppressAutoHyphens/>
              <w:autoSpaceDN w:val="0"/>
              <w:spacing w:after="0" w:line="240" w:lineRule="auto"/>
              <w:jc w:val="center"/>
              <w:textAlignment w:val="baseline"/>
              <w:rPr>
                <w:rFonts w:ascii="Calibri" w:hAnsi="Calibri" w:cs="Arial"/>
                <w:sz w:val="28"/>
                <w:szCs w:val="28"/>
              </w:rPr>
            </w:pPr>
          </w:p>
        </w:tc>
        <w:tc>
          <w:tcPr>
            <w:tcW w:w="9590" w:type="dxa"/>
          </w:tcPr>
          <w:p w:rsidR="007F38DC" w:rsidRPr="006A0252" w:rsidRDefault="007F38DC" w:rsidP="007F38DC">
            <w:pPr>
              <w:jc w:val="center"/>
              <w:rPr>
                <w:rFonts w:ascii="Calibri" w:hAnsi="Calibri" w:cs="Arial"/>
                <w:sz w:val="28"/>
                <w:szCs w:val="28"/>
              </w:rPr>
            </w:pPr>
          </w:p>
        </w:tc>
        <w:tc>
          <w:tcPr>
            <w:tcW w:w="3260"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2"/>
              </w:numPr>
              <w:suppressAutoHyphens/>
              <w:autoSpaceDN w:val="0"/>
              <w:spacing w:after="0" w:line="240" w:lineRule="auto"/>
              <w:jc w:val="center"/>
              <w:textAlignment w:val="baseline"/>
              <w:rPr>
                <w:rFonts w:ascii="Calibri" w:hAnsi="Calibri" w:cs="Arial"/>
                <w:sz w:val="28"/>
                <w:szCs w:val="28"/>
              </w:rPr>
            </w:pPr>
          </w:p>
        </w:tc>
        <w:tc>
          <w:tcPr>
            <w:tcW w:w="9590" w:type="dxa"/>
          </w:tcPr>
          <w:p w:rsidR="007F38DC" w:rsidRPr="006A0252" w:rsidRDefault="007F38DC" w:rsidP="007F38DC">
            <w:pPr>
              <w:jc w:val="center"/>
              <w:rPr>
                <w:rFonts w:ascii="Calibri" w:hAnsi="Calibri" w:cs="Arial"/>
                <w:sz w:val="28"/>
                <w:szCs w:val="28"/>
              </w:rPr>
            </w:pPr>
          </w:p>
        </w:tc>
        <w:tc>
          <w:tcPr>
            <w:tcW w:w="3260"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2"/>
              </w:numPr>
              <w:suppressAutoHyphens/>
              <w:autoSpaceDN w:val="0"/>
              <w:spacing w:after="0" w:line="240" w:lineRule="auto"/>
              <w:jc w:val="center"/>
              <w:textAlignment w:val="baseline"/>
              <w:rPr>
                <w:rFonts w:ascii="Calibri" w:hAnsi="Calibri" w:cs="Arial"/>
                <w:sz w:val="28"/>
                <w:szCs w:val="28"/>
              </w:rPr>
            </w:pPr>
          </w:p>
        </w:tc>
        <w:tc>
          <w:tcPr>
            <w:tcW w:w="9590" w:type="dxa"/>
          </w:tcPr>
          <w:p w:rsidR="007F38DC" w:rsidRPr="006A0252" w:rsidRDefault="007F38DC" w:rsidP="007F38DC">
            <w:pPr>
              <w:jc w:val="center"/>
              <w:rPr>
                <w:rFonts w:ascii="Calibri" w:hAnsi="Calibri" w:cs="Arial"/>
                <w:sz w:val="28"/>
                <w:szCs w:val="28"/>
              </w:rPr>
            </w:pPr>
          </w:p>
        </w:tc>
        <w:tc>
          <w:tcPr>
            <w:tcW w:w="3260"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2"/>
              </w:numPr>
              <w:suppressAutoHyphens/>
              <w:autoSpaceDN w:val="0"/>
              <w:spacing w:after="0" w:line="240" w:lineRule="auto"/>
              <w:jc w:val="center"/>
              <w:textAlignment w:val="baseline"/>
              <w:rPr>
                <w:rFonts w:ascii="Calibri" w:hAnsi="Calibri" w:cs="Arial"/>
                <w:sz w:val="28"/>
                <w:szCs w:val="28"/>
              </w:rPr>
            </w:pPr>
          </w:p>
        </w:tc>
        <w:tc>
          <w:tcPr>
            <w:tcW w:w="9590" w:type="dxa"/>
          </w:tcPr>
          <w:p w:rsidR="007F38DC" w:rsidRPr="006A0252" w:rsidRDefault="007F38DC" w:rsidP="007F38DC">
            <w:pPr>
              <w:jc w:val="center"/>
              <w:rPr>
                <w:rFonts w:ascii="Calibri" w:hAnsi="Calibri" w:cs="Arial"/>
                <w:sz w:val="28"/>
                <w:szCs w:val="28"/>
              </w:rPr>
            </w:pPr>
          </w:p>
        </w:tc>
        <w:tc>
          <w:tcPr>
            <w:tcW w:w="3260"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2"/>
              </w:numPr>
              <w:suppressAutoHyphens/>
              <w:autoSpaceDN w:val="0"/>
              <w:spacing w:after="0" w:line="240" w:lineRule="auto"/>
              <w:jc w:val="center"/>
              <w:textAlignment w:val="baseline"/>
              <w:rPr>
                <w:rFonts w:ascii="Calibri" w:hAnsi="Calibri" w:cs="Arial"/>
                <w:sz w:val="28"/>
                <w:szCs w:val="28"/>
              </w:rPr>
            </w:pPr>
          </w:p>
        </w:tc>
        <w:tc>
          <w:tcPr>
            <w:tcW w:w="9590" w:type="dxa"/>
          </w:tcPr>
          <w:p w:rsidR="007F38DC" w:rsidRPr="006A0252" w:rsidRDefault="007F38DC" w:rsidP="007F38DC">
            <w:pPr>
              <w:jc w:val="center"/>
              <w:rPr>
                <w:rFonts w:ascii="Calibri" w:hAnsi="Calibri" w:cs="Arial"/>
                <w:sz w:val="28"/>
                <w:szCs w:val="28"/>
              </w:rPr>
            </w:pPr>
          </w:p>
        </w:tc>
        <w:tc>
          <w:tcPr>
            <w:tcW w:w="3260"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2"/>
              </w:numPr>
              <w:suppressAutoHyphens/>
              <w:autoSpaceDN w:val="0"/>
              <w:spacing w:after="0" w:line="240" w:lineRule="auto"/>
              <w:jc w:val="center"/>
              <w:textAlignment w:val="baseline"/>
              <w:rPr>
                <w:rFonts w:ascii="Calibri" w:hAnsi="Calibri" w:cs="Arial"/>
                <w:sz w:val="28"/>
                <w:szCs w:val="28"/>
              </w:rPr>
            </w:pPr>
          </w:p>
        </w:tc>
        <w:tc>
          <w:tcPr>
            <w:tcW w:w="9590" w:type="dxa"/>
          </w:tcPr>
          <w:p w:rsidR="007F38DC" w:rsidRPr="006A0252" w:rsidRDefault="007F38DC" w:rsidP="007F38DC">
            <w:pPr>
              <w:jc w:val="center"/>
              <w:rPr>
                <w:rFonts w:ascii="Calibri" w:hAnsi="Calibri" w:cs="Arial"/>
                <w:sz w:val="28"/>
                <w:szCs w:val="28"/>
              </w:rPr>
            </w:pPr>
          </w:p>
        </w:tc>
        <w:tc>
          <w:tcPr>
            <w:tcW w:w="3260" w:type="dxa"/>
          </w:tcPr>
          <w:p w:rsidR="007F38DC" w:rsidRPr="006A0252" w:rsidRDefault="007F38DC" w:rsidP="007F38DC">
            <w:pPr>
              <w:jc w:val="center"/>
              <w:rPr>
                <w:rFonts w:ascii="Calibri" w:hAnsi="Calibri" w:cs="Arial"/>
                <w:sz w:val="28"/>
                <w:szCs w:val="28"/>
              </w:rPr>
            </w:pPr>
          </w:p>
        </w:tc>
      </w:tr>
    </w:tbl>
    <w:p w:rsidR="007F38DC" w:rsidRPr="009817C1" w:rsidRDefault="007F38DC" w:rsidP="007F38DC">
      <w:pPr>
        <w:autoSpaceDE w:val="0"/>
        <w:adjustRightInd w:val="0"/>
        <w:jc w:val="both"/>
        <w:rPr>
          <w:rFonts w:ascii="Arial" w:hAnsi="Arial" w:cs="Arial"/>
          <w:sz w:val="20"/>
          <w:szCs w:val="20"/>
        </w:rPr>
      </w:pPr>
      <w:r w:rsidRPr="009817C1">
        <w:rPr>
          <w:rFonts w:ascii="Arial" w:hAnsi="Arial" w:cs="Arial"/>
          <w:sz w:val="20"/>
          <w:szCs w:val="20"/>
        </w:rPr>
        <w:t xml:space="preserve">Projekt </w:t>
      </w:r>
      <w:r>
        <w:rPr>
          <w:rFonts w:ascii="Arial" w:hAnsi="Arial" w:cs="Arial"/>
          <w:sz w:val="20"/>
          <w:szCs w:val="20"/>
        </w:rPr>
        <w:t xml:space="preserve">„ </w:t>
      </w:r>
      <w:r w:rsidRPr="00D075F4">
        <w:rPr>
          <w:rFonts w:ascii="Arial" w:hAnsi="Arial" w:cs="Arial"/>
          <w:b/>
          <w:sz w:val="20"/>
          <w:szCs w:val="20"/>
        </w:rPr>
        <w:t>Przez zabawę do samodzielności –opracowanie modelu ułatwiającego zdobywanie samodzielności i niezależności przez dzieci niepełnosprawne ze spektrum autyzmu”</w:t>
      </w:r>
      <w:r w:rsidRPr="009817C1">
        <w:rPr>
          <w:rFonts w:ascii="Arial" w:hAnsi="Arial" w:cs="Arial"/>
          <w:b/>
          <w:sz w:val="20"/>
          <w:szCs w:val="20"/>
        </w:rPr>
        <w:t xml:space="preserve"> </w:t>
      </w:r>
      <w:r w:rsidRPr="009817C1">
        <w:rPr>
          <w:rFonts w:ascii="Arial" w:hAnsi="Arial" w:cs="Arial"/>
          <w:sz w:val="20"/>
          <w:szCs w:val="20"/>
        </w:rPr>
        <w:t xml:space="preserve">realizowany przez Stowarzyszenie Dobroczynne </w:t>
      </w:r>
      <w:r>
        <w:rPr>
          <w:rFonts w:ascii="Arial" w:hAnsi="Arial" w:cs="Arial"/>
          <w:sz w:val="20"/>
          <w:szCs w:val="20"/>
        </w:rPr>
        <w:t>„</w:t>
      </w:r>
      <w:r w:rsidRPr="009817C1">
        <w:rPr>
          <w:rFonts w:ascii="Arial" w:hAnsi="Arial" w:cs="Arial"/>
          <w:sz w:val="20"/>
          <w:szCs w:val="20"/>
        </w:rPr>
        <w:t xml:space="preserve">Res Sacra </w:t>
      </w:r>
      <w:proofErr w:type="spellStart"/>
      <w:r w:rsidRPr="009817C1">
        <w:rPr>
          <w:rFonts w:ascii="Arial" w:hAnsi="Arial" w:cs="Arial"/>
          <w:sz w:val="20"/>
          <w:szCs w:val="20"/>
        </w:rPr>
        <w:t>Miser</w:t>
      </w:r>
      <w:proofErr w:type="spellEnd"/>
      <w:r>
        <w:rPr>
          <w:rFonts w:ascii="Arial" w:hAnsi="Arial" w:cs="Arial"/>
          <w:sz w:val="20"/>
          <w:szCs w:val="20"/>
        </w:rPr>
        <w:t xml:space="preserve">” w Olkuszu w ramach </w:t>
      </w:r>
      <w:r>
        <w:rPr>
          <w:rFonts w:ascii="Arial" w:eastAsia="Times New Roman" w:hAnsi="Arial" w:cs="Arial"/>
          <w:sz w:val="20"/>
          <w:szCs w:val="20"/>
        </w:rPr>
        <w:t xml:space="preserve"> Projektu grantowego: Małopolski Inkubator Innowacji Społecznych w ramach Programu Operacyjnego Wiedza Edukacja Rozwój 2014-2020 współfinansowanego ze środków Europejskiego Funduszu Społecznego </w:t>
      </w:r>
      <w:r w:rsidRPr="009817C1">
        <w:rPr>
          <w:rFonts w:ascii="Arial" w:hAnsi="Arial" w:cs="Arial"/>
          <w:sz w:val="20"/>
          <w:szCs w:val="20"/>
        </w:rPr>
        <w:t xml:space="preserve">   </w:t>
      </w:r>
      <w:r>
        <w:rPr>
          <w:rFonts w:ascii="Arial" w:hAnsi="Arial" w:cs="Arial"/>
          <w:sz w:val="20"/>
          <w:szCs w:val="20"/>
        </w:rPr>
        <w:t>w okresie od 01.07.2018r.do 31.01.2019</w:t>
      </w:r>
      <w:r w:rsidRPr="009817C1">
        <w:rPr>
          <w:rFonts w:ascii="Arial" w:hAnsi="Arial" w:cs="Arial"/>
          <w:sz w:val="20"/>
          <w:szCs w:val="20"/>
        </w:rPr>
        <w:t>r.</w:t>
      </w:r>
    </w:p>
    <w:p w:rsidR="007F38DC" w:rsidRDefault="007F38DC" w:rsidP="007F38DC">
      <w:pPr>
        <w:autoSpaceDE w:val="0"/>
        <w:adjustRightInd w:val="0"/>
        <w:jc w:val="right"/>
        <w:rPr>
          <w:rFonts w:ascii="Arial" w:hAnsi="Arial" w:cs="Arial"/>
          <w:sz w:val="20"/>
          <w:szCs w:val="20"/>
        </w:rPr>
      </w:pPr>
      <w:r>
        <w:rPr>
          <w:rFonts w:ascii="Arial" w:hAnsi="Arial" w:cs="Arial"/>
          <w:sz w:val="20"/>
          <w:szCs w:val="20"/>
        </w:rPr>
        <w:t>Data ………......................</w:t>
      </w:r>
    </w:p>
    <w:p w:rsidR="007F38DC" w:rsidRPr="006A0252" w:rsidRDefault="007F38DC" w:rsidP="007F38DC">
      <w:pPr>
        <w:tabs>
          <w:tab w:val="left" w:pos="4215"/>
        </w:tabs>
        <w:jc w:val="center"/>
        <w:rPr>
          <w:rFonts w:ascii="Calibri" w:hAnsi="Calibri" w:cs="Arial"/>
          <w:b/>
          <w:bCs/>
          <w:sz w:val="24"/>
          <w:szCs w:val="24"/>
        </w:rPr>
      </w:pPr>
      <w:r w:rsidRPr="006A0252">
        <w:rPr>
          <w:rFonts w:ascii="Calibri" w:hAnsi="Calibri" w:cs="Arial"/>
          <w:b/>
          <w:bCs/>
          <w:sz w:val="24"/>
          <w:szCs w:val="24"/>
        </w:rPr>
        <w:t>„</w:t>
      </w:r>
      <w:r>
        <w:rPr>
          <w:rFonts w:ascii="Calibri" w:hAnsi="Calibri" w:cs="Arial"/>
          <w:b/>
          <w:bCs/>
          <w:sz w:val="24"/>
          <w:szCs w:val="24"/>
        </w:rPr>
        <w:t xml:space="preserve">Zrozum mnie i moje zachowanie </w:t>
      </w:r>
      <w:r w:rsidRPr="006A0252">
        <w:rPr>
          <w:rFonts w:ascii="Calibri" w:hAnsi="Calibri" w:cs="Arial"/>
          <w:b/>
          <w:bCs/>
          <w:sz w:val="24"/>
          <w:szCs w:val="24"/>
        </w:rPr>
        <w:t>”-</w:t>
      </w:r>
    </w:p>
    <w:p w:rsidR="007F38DC" w:rsidRPr="006A0252" w:rsidRDefault="007F38DC" w:rsidP="007F38DC">
      <w:pPr>
        <w:jc w:val="center"/>
        <w:rPr>
          <w:rFonts w:ascii="Calibri" w:hAnsi="Calibri" w:cs="Arial"/>
          <w:b/>
          <w:bCs/>
          <w:sz w:val="24"/>
          <w:szCs w:val="24"/>
        </w:rPr>
      </w:pPr>
      <w:r>
        <w:rPr>
          <w:rFonts w:ascii="Calibri" w:hAnsi="Calibri" w:cs="Arial"/>
          <w:b/>
          <w:bCs/>
          <w:sz w:val="24"/>
          <w:szCs w:val="24"/>
        </w:rPr>
        <w:t xml:space="preserve"> warsztaty szkoleniowe dla rodziców </w:t>
      </w:r>
    </w:p>
    <w:p w:rsidR="007F38DC" w:rsidRDefault="007F38DC" w:rsidP="007F38DC">
      <w:pPr>
        <w:rPr>
          <w:rFonts w:ascii="Calibri" w:hAnsi="Calibri" w:cs="Arial"/>
          <w:b/>
          <w:bCs/>
        </w:rPr>
      </w:pPr>
      <w:r>
        <w:rPr>
          <w:rFonts w:ascii="Calibri" w:hAnsi="Calibri" w:cs="Arial"/>
          <w:b/>
          <w:bCs/>
        </w:rPr>
        <w:lastRenderedPageBreak/>
        <w:t xml:space="preserve"> Temat:</w:t>
      </w:r>
      <w:r w:rsidRPr="008C5F21">
        <w:rPr>
          <w:rFonts w:ascii="Calibri" w:eastAsia="Calibri" w:hAnsi="Calibri" w:cs="Arial Narrow"/>
          <w:b/>
          <w:bCs/>
          <w:sz w:val="20"/>
          <w:szCs w:val="20"/>
        </w:rPr>
        <w:t xml:space="preserve"> </w:t>
      </w:r>
      <w:r>
        <w:rPr>
          <w:rFonts w:ascii="Calibri" w:eastAsia="Calibri" w:hAnsi="Calibri" w:cs="Arial Narrow"/>
          <w:b/>
          <w:bCs/>
          <w:sz w:val="24"/>
          <w:szCs w:val="24"/>
        </w:rPr>
        <w:t>………………………………………………………….</w:t>
      </w:r>
    </w:p>
    <w:p w:rsidR="007F38DC" w:rsidRPr="005E7D76" w:rsidRDefault="007F38DC" w:rsidP="007F38DC">
      <w:pPr>
        <w:jc w:val="both"/>
        <w:rPr>
          <w:rFonts w:ascii="Calibri" w:hAnsi="Calibri" w:cs="Arial"/>
          <w:b/>
          <w:bCs/>
        </w:rPr>
      </w:pPr>
      <w:r>
        <w:rPr>
          <w:rFonts w:ascii="Calibri" w:hAnsi="Calibri" w:cs="Arial"/>
        </w:rPr>
        <w:t>Prowadząca  : ……………………………………</w:t>
      </w:r>
    </w:p>
    <w:p w:rsidR="007F38DC" w:rsidRPr="00D075F4" w:rsidRDefault="007F38DC" w:rsidP="007F38DC">
      <w:pPr>
        <w:rPr>
          <w:rFonts w:ascii="Calibri" w:hAnsi="Calibri" w:cs="Arial"/>
          <w:b/>
          <w:sz w:val="24"/>
          <w:szCs w:val="24"/>
        </w:rPr>
      </w:pPr>
      <w:r w:rsidRPr="00D075F4">
        <w:rPr>
          <w:rFonts w:ascii="Calibri" w:hAnsi="Calibri" w:cs="Arial"/>
          <w:b/>
          <w:sz w:val="24"/>
          <w:szCs w:val="24"/>
        </w:rPr>
        <w:t xml:space="preserve">Lista uczestników spotkań warsztatowych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6374"/>
        <w:gridCol w:w="1981"/>
      </w:tblGrid>
      <w:tr w:rsidR="007F38DC" w:rsidRPr="006A0252" w:rsidTr="007F38DC">
        <w:trPr>
          <w:trHeight w:val="749"/>
        </w:trPr>
        <w:tc>
          <w:tcPr>
            <w:tcW w:w="932"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Lp.</w:t>
            </w:r>
          </w:p>
        </w:tc>
        <w:tc>
          <w:tcPr>
            <w:tcW w:w="6374"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 xml:space="preserve">Imię i nazwisko </w:t>
            </w:r>
          </w:p>
        </w:tc>
        <w:tc>
          <w:tcPr>
            <w:tcW w:w="1981"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Podpis</w:t>
            </w:r>
          </w:p>
        </w:tc>
      </w:tr>
      <w:tr w:rsidR="007F38DC" w:rsidRPr="006A0252" w:rsidTr="007F38DC">
        <w:tc>
          <w:tcPr>
            <w:tcW w:w="932" w:type="dxa"/>
          </w:tcPr>
          <w:p w:rsidR="007F38DC" w:rsidRPr="006A0252" w:rsidRDefault="007F38DC" w:rsidP="007F38DC">
            <w:pPr>
              <w:widowControl w:val="0"/>
              <w:numPr>
                <w:ilvl w:val="0"/>
                <w:numId w:val="33"/>
              </w:numPr>
              <w:suppressAutoHyphens/>
              <w:autoSpaceDN w:val="0"/>
              <w:spacing w:after="0" w:line="240" w:lineRule="auto"/>
              <w:jc w:val="center"/>
              <w:textAlignment w:val="baseline"/>
              <w:rPr>
                <w:rFonts w:ascii="Calibri" w:hAnsi="Calibri" w:cs="Arial"/>
                <w:sz w:val="28"/>
                <w:szCs w:val="28"/>
              </w:rPr>
            </w:pPr>
          </w:p>
        </w:tc>
        <w:tc>
          <w:tcPr>
            <w:tcW w:w="6374" w:type="dxa"/>
          </w:tcPr>
          <w:p w:rsidR="007F38DC" w:rsidRPr="006A0252" w:rsidRDefault="007F38DC" w:rsidP="007F38DC">
            <w:pPr>
              <w:rPr>
                <w:rFonts w:ascii="Calibri" w:hAnsi="Calibri" w:cs="Arial"/>
                <w:sz w:val="28"/>
                <w:szCs w:val="28"/>
              </w:rPr>
            </w:pPr>
          </w:p>
        </w:tc>
        <w:tc>
          <w:tcPr>
            <w:tcW w:w="1981" w:type="dxa"/>
          </w:tcPr>
          <w:p w:rsidR="007F38DC" w:rsidRPr="006A0252" w:rsidRDefault="007F38DC" w:rsidP="007F38DC">
            <w:pPr>
              <w:jc w:val="center"/>
              <w:rPr>
                <w:rFonts w:ascii="Calibri" w:hAnsi="Calibri" w:cs="Arial"/>
                <w:sz w:val="28"/>
                <w:szCs w:val="28"/>
              </w:rPr>
            </w:pPr>
          </w:p>
        </w:tc>
      </w:tr>
      <w:tr w:rsidR="007F38DC" w:rsidRPr="006A0252" w:rsidTr="007F38DC">
        <w:tc>
          <w:tcPr>
            <w:tcW w:w="932" w:type="dxa"/>
          </w:tcPr>
          <w:p w:rsidR="007F38DC" w:rsidRPr="006A0252" w:rsidRDefault="007F38DC" w:rsidP="007F38DC">
            <w:pPr>
              <w:widowControl w:val="0"/>
              <w:numPr>
                <w:ilvl w:val="0"/>
                <w:numId w:val="33"/>
              </w:numPr>
              <w:suppressAutoHyphens/>
              <w:autoSpaceDN w:val="0"/>
              <w:spacing w:after="0" w:line="240" w:lineRule="auto"/>
              <w:jc w:val="center"/>
              <w:textAlignment w:val="baseline"/>
              <w:rPr>
                <w:rFonts w:ascii="Calibri" w:hAnsi="Calibri" w:cs="Arial"/>
                <w:sz w:val="28"/>
                <w:szCs w:val="28"/>
              </w:rPr>
            </w:pPr>
          </w:p>
        </w:tc>
        <w:tc>
          <w:tcPr>
            <w:tcW w:w="6374" w:type="dxa"/>
          </w:tcPr>
          <w:p w:rsidR="007F38DC" w:rsidRPr="006A0252" w:rsidRDefault="007F38DC" w:rsidP="007F38DC">
            <w:pPr>
              <w:rPr>
                <w:rFonts w:ascii="Calibri" w:hAnsi="Calibri" w:cs="Arial"/>
                <w:sz w:val="28"/>
                <w:szCs w:val="28"/>
              </w:rPr>
            </w:pPr>
          </w:p>
        </w:tc>
        <w:tc>
          <w:tcPr>
            <w:tcW w:w="1981" w:type="dxa"/>
          </w:tcPr>
          <w:p w:rsidR="007F38DC" w:rsidRPr="006A0252" w:rsidRDefault="007F38DC" w:rsidP="007F38DC">
            <w:pPr>
              <w:jc w:val="center"/>
              <w:rPr>
                <w:rFonts w:ascii="Calibri" w:hAnsi="Calibri" w:cs="Arial"/>
                <w:sz w:val="28"/>
                <w:szCs w:val="28"/>
              </w:rPr>
            </w:pPr>
          </w:p>
        </w:tc>
      </w:tr>
      <w:tr w:rsidR="007F38DC" w:rsidRPr="006A0252" w:rsidTr="007F38DC">
        <w:tc>
          <w:tcPr>
            <w:tcW w:w="932" w:type="dxa"/>
          </w:tcPr>
          <w:p w:rsidR="007F38DC" w:rsidRPr="006A0252" w:rsidRDefault="007F38DC" w:rsidP="007F38DC">
            <w:pPr>
              <w:widowControl w:val="0"/>
              <w:numPr>
                <w:ilvl w:val="0"/>
                <w:numId w:val="33"/>
              </w:numPr>
              <w:suppressAutoHyphens/>
              <w:autoSpaceDN w:val="0"/>
              <w:spacing w:after="0" w:line="240" w:lineRule="auto"/>
              <w:jc w:val="center"/>
              <w:textAlignment w:val="baseline"/>
              <w:rPr>
                <w:rFonts w:ascii="Calibri" w:hAnsi="Calibri" w:cs="Arial"/>
                <w:sz w:val="28"/>
                <w:szCs w:val="28"/>
              </w:rPr>
            </w:pPr>
          </w:p>
        </w:tc>
        <w:tc>
          <w:tcPr>
            <w:tcW w:w="6374" w:type="dxa"/>
          </w:tcPr>
          <w:p w:rsidR="007F38DC" w:rsidRPr="006A0252" w:rsidRDefault="007F38DC" w:rsidP="007F38DC">
            <w:pPr>
              <w:rPr>
                <w:rFonts w:ascii="Calibri" w:hAnsi="Calibri" w:cs="Arial"/>
                <w:sz w:val="28"/>
                <w:szCs w:val="28"/>
              </w:rPr>
            </w:pPr>
          </w:p>
        </w:tc>
        <w:tc>
          <w:tcPr>
            <w:tcW w:w="1981" w:type="dxa"/>
          </w:tcPr>
          <w:p w:rsidR="007F38DC" w:rsidRPr="006A0252" w:rsidRDefault="007F38DC" w:rsidP="007F38DC">
            <w:pPr>
              <w:jc w:val="center"/>
              <w:rPr>
                <w:rFonts w:ascii="Calibri" w:hAnsi="Calibri" w:cs="Arial"/>
                <w:sz w:val="28"/>
                <w:szCs w:val="28"/>
              </w:rPr>
            </w:pPr>
          </w:p>
        </w:tc>
      </w:tr>
      <w:tr w:rsidR="007F38DC" w:rsidRPr="006A0252" w:rsidTr="007F38DC">
        <w:tc>
          <w:tcPr>
            <w:tcW w:w="932" w:type="dxa"/>
          </w:tcPr>
          <w:p w:rsidR="007F38DC" w:rsidRPr="006A0252" w:rsidRDefault="007F38DC" w:rsidP="007F38DC">
            <w:pPr>
              <w:widowControl w:val="0"/>
              <w:numPr>
                <w:ilvl w:val="0"/>
                <w:numId w:val="33"/>
              </w:numPr>
              <w:suppressAutoHyphens/>
              <w:autoSpaceDN w:val="0"/>
              <w:spacing w:after="0" w:line="240" w:lineRule="auto"/>
              <w:jc w:val="center"/>
              <w:textAlignment w:val="baseline"/>
              <w:rPr>
                <w:rFonts w:ascii="Calibri" w:hAnsi="Calibri" w:cs="Arial"/>
                <w:sz w:val="28"/>
                <w:szCs w:val="28"/>
              </w:rPr>
            </w:pPr>
          </w:p>
        </w:tc>
        <w:tc>
          <w:tcPr>
            <w:tcW w:w="6374" w:type="dxa"/>
          </w:tcPr>
          <w:p w:rsidR="007F38DC" w:rsidRPr="006A0252" w:rsidRDefault="007F38DC" w:rsidP="007F38DC">
            <w:pPr>
              <w:rPr>
                <w:rFonts w:ascii="Calibri" w:hAnsi="Calibri" w:cs="Arial"/>
                <w:sz w:val="28"/>
                <w:szCs w:val="28"/>
              </w:rPr>
            </w:pPr>
          </w:p>
        </w:tc>
        <w:tc>
          <w:tcPr>
            <w:tcW w:w="1981" w:type="dxa"/>
          </w:tcPr>
          <w:p w:rsidR="007F38DC" w:rsidRPr="006A0252" w:rsidRDefault="007F38DC" w:rsidP="007F38DC">
            <w:pPr>
              <w:jc w:val="center"/>
              <w:rPr>
                <w:rFonts w:ascii="Calibri" w:hAnsi="Calibri" w:cs="Arial"/>
                <w:sz w:val="28"/>
                <w:szCs w:val="28"/>
              </w:rPr>
            </w:pPr>
          </w:p>
        </w:tc>
      </w:tr>
      <w:tr w:rsidR="007F38DC" w:rsidRPr="006A0252" w:rsidTr="007F38DC">
        <w:tc>
          <w:tcPr>
            <w:tcW w:w="932" w:type="dxa"/>
          </w:tcPr>
          <w:p w:rsidR="007F38DC" w:rsidRPr="006A0252" w:rsidRDefault="007F38DC" w:rsidP="007F38DC">
            <w:pPr>
              <w:widowControl w:val="0"/>
              <w:numPr>
                <w:ilvl w:val="0"/>
                <w:numId w:val="33"/>
              </w:numPr>
              <w:suppressAutoHyphens/>
              <w:autoSpaceDN w:val="0"/>
              <w:spacing w:after="0" w:line="240" w:lineRule="auto"/>
              <w:jc w:val="center"/>
              <w:textAlignment w:val="baseline"/>
              <w:rPr>
                <w:rFonts w:ascii="Calibri" w:hAnsi="Calibri" w:cs="Arial"/>
                <w:sz w:val="28"/>
                <w:szCs w:val="28"/>
              </w:rPr>
            </w:pPr>
          </w:p>
        </w:tc>
        <w:tc>
          <w:tcPr>
            <w:tcW w:w="6374" w:type="dxa"/>
          </w:tcPr>
          <w:p w:rsidR="007F38DC" w:rsidRPr="006A0252" w:rsidRDefault="007F38DC" w:rsidP="007F38DC">
            <w:pPr>
              <w:rPr>
                <w:rFonts w:ascii="Calibri" w:hAnsi="Calibri" w:cs="Arial"/>
                <w:sz w:val="28"/>
                <w:szCs w:val="28"/>
              </w:rPr>
            </w:pPr>
          </w:p>
        </w:tc>
        <w:tc>
          <w:tcPr>
            <w:tcW w:w="1981" w:type="dxa"/>
          </w:tcPr>
          <w:p w:rsidR="007F38DC" w:rsidRPr="006A0252" w:rsidRDefault="007F38DC" w:rsidP="007F38DC">
            <w:pPr>
              <w:jc w:val="center"/>
              <w:rPr>
                <w:rFonts w:ascii="Calibri" w:hAnsi="Calibri" w:cs="Arial"/>
                <w:sz w:val="28"/>
                <w:szCs w:val="28"/>
              </w:rPr>
            </w:pPr>
          </w:p>
        </w:tc>
      </w:tr>
      <w:tr w:rsidR="007F38DC" w:rsidRPr="006A0252" w:rsidTr="007F38DC">
        <w:tc>
          <w:tcPr>
            <w:tcW w:w="932" w:type="dxa"/>
          </w:tcPr>
          <w:p w:rsidR="007F38DC" w:rsidRPr="006A0252" w:rsidRDefault="007F38DC" w:rsidP="007F38DC">
            <w:pPr>
              <w:widowControl w:val="0"/>
              <w:numPr>
                <w:ilvl w:val="0"/>
                <w:numId w:val="33"/>
              </w:numPr>
              <w:suppressAutoHyphens/>
              <w:autoSpaceDN w:val="0"/>
              <w:spacing w:after="0" w:line="240" w:lineRule="auto"/>
              <w:jc w:val="center"/>
              <w:textAlignment w:val="baseline"/>
              <w:rPr>
                <w:rFonts w:ascii="Calibri" w:hAnsi="Calibri" w:cs="Arial"/>
                <w:sz w:val="28"/>
                <w:szCs w:val="28"/>
              </w:rPr>
            </w:pPr>
          </w:p>
        </w:tc>
        <w:tc>
          <w:tcPr>
            <w:tcW w:w="6374" w:type="dxa"/>
          </w:tcPr>
          <w:p w:rsidR="007F38DC" w:rsidRPr="006A0252" w:rsidRDefault="007F38DC" w:rsidP="007F38DC">
            <w:pPr>
              <w:rPr>
                <w:rFonts w:ascii="Calibri" w:hAnsi="Calibri" w:cs="Arial"/>
                <w:sz w:val="28"/>
                <w:szCs w:val="28"/>
              </w:rPr>
            </w:pPr>
          </w:p>
        </w:tc>
        <w:tc>
          <w:tcPr>
            <w:tcW w:w="1981" w:type="dxa"/>
          </w:tcPr>
          <w:p w:rsidR="007F38DC" w:rsidRPr="006A0252" w:rsidRDefault="007F38DC" w:rsidP="007F38DC">
            <w:pPr>
              <w:jc w:val="center"/>
              <w:rPr>
                <w:rFonts w:ascii="Calibri" w:hAnsi="Calibri" w:cs="Arial"/>
                <w:sz w:val="28"/>
                <w:szCs w:val="28"/>
              </w:rPr>
            </w:pPr>
          </w:p>
        </w:tc>
      </w:tr>
    </w:tbl>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right"/>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Pr="009817C1" w:rsidRDefault="007F38DC" w:rsidP="007F38DC">
      <w:pPr>
        <w:autoSpaceDE w:val="0"/>
        <w:adjustRightInd w:val="0"/>
        <w:jc w:val="both"/>
        <w:rPr>
          <w:rFonts w:ascii="Arial" w:hAnsi="Arial" w:cs="Arial"/>
          <w:sz w:val="20"/>
          <w:szCs w:val="20"/>
        </w:rPr>
      </w:pPr>
      <w:r w:rsidRPr="009817C1">
        <w:rPr>
          <w:rFonts w:ascii="Arial" w:hAnsi="Arial" w:cs="Arial"/>
          <w:sz w:val="20"/>
          <w:szCs w:val="20"/>
        </w:rPr>
        <w:t xml:space="preserve">Projekt </w:t>
      </w:r>
      <w:r>
        <w:rPr>
          <w:rFonts w:ascii="Arial" w:hAnsi="Arial" w:cs="Arial"/>
          <w:sz w:val="20"/>
          <w:szCs w:val="20"/>
        </w:rPr>
        <w:t xml:space="preserve">„ </w:t>
      </w:r>
      <w:r w:rsidRPr="00D075F4">
        <w:rPr>
          <w:rFonts w:ascii="Arial" w:hAnsi="Arial" w:cs="Arial"/>
          <w:b/>
          <w:sz w:val="20"/>
          <w:szCs w:val="20"/>
        </w:rPr>
        <w:t>Przez zabawę do samodzielności –opracowanie modelu ułatwiającego zdobywanie samodzielności i niezależności przez dzieci niepełnosprawne ze spektrum autyzmu”</w:t>
      </w:r>
      <w:r w:rsidRPr="009817C1">
        <w:rPr>
          <w:rFonts w:ascii="Arial" w:hAnsi="Arial" w:cs="Arial"/>
          <w:b/>
          <w:sz w:val="20"/>
          <w:szCs w:val="20"/>
        </w:rPr>
        <w:t xml:space="preserve"> </w:t>
      </w:r>
      <w:r w:rsidRPr="009817C1">
        <w:rPr>
          <w:rFonts w:ascii="Arial" w:hAnsi="Arial" w:cs="Arial"/>
          <w:sz w:val="20"/>
          <w:szCs w:val="20"/>
        </w:rPr>
        <w:t xml:space="preserve">realizowany przez Stowarzyszenie Dobroczynne </w:t>
      </w:r>
      <w:r>
        <w:rPr>
          <w:rFonts w:ascii="Arial" w:hAnsi="Arial" w:cs="Arial"/>
          <w:sz w:val="20"/>
          <w:szCs w:val="20"/>
        </w:rPr>
        <w:t>„</w:t>
      </w:r>
      <w:r w:rsidRPr="009817C1">
        <w:rPr>
          <w:rFonts w:ascii="Arial" w:hAnsi="Arial" w:cs="Arial"/>
          <w:sz w:val="20"/>
          <w:szCs w:val="20"/>
        </w:rPr>
        <w:t xml:space="preserve">Res Sacra </w:t>
      </w:r>
      <w:proofErr w:type="spellStart"/>
      <w:r w:rsidRPr="009817C1">
        <w:rPr>
          <w:rFonts w:ascii="Arial" w:hAnsi="Arial" w:cs="Arial"/>
          <w:sz w:val="20"/>
          <w:szCs w:val="20"/>
        </w:rPr>
        <w:t>Miser</w:t>
      </w:r>
      <w:proofErr w:type="spellEnd"/>
      <w:r>
        <w:rPr>
          <w:rFonts w:ascii="Arial" w:hAnsi="Arial" w:cs="Arial"/>
          <w:sz w:val="20"/>
          <w:szCs w:val="20"/>
        </w:rPr>
        <w:t xml:space="preserve">” w Olkuszu w ramach </w:t>
      </w:r>
      <w:r>
        <w:rPr>
          <w:rFonts w:ascii="Arial" w:eastAsia="Times New Roman" w:hAnsi="Arial" w:cs="Arial"/>
          <w:sz w:val="20"/>
          <w:szCs w:val="20"/>
        </w:rPr>
        <w:t xml:space="preserve"> Projektu grantowego: Małopolski Inkubator Innowacji Społecznych w ramach Programu Operacyjnego Wiedza Edukacja Rozwój 2014-2020 współfinansowanego ze środków Europejskiego Funduszu Społecznego </w:t>
      </w:r>
      <w:r w:rsidRPr="009817C1">
        <w:rPr>
          <w:rFonts w:ascii="Arial" w:hAnsi="Arial" w:cs="Arial"/>
          <w:sz w:val="20"/>
          <w:szCs w:val="20"/>
        </w:rPr>
        <w:t xml:space="preserve">   </w:t>
      </w:r>
      <w:r>
        <w:rPr>
          <w:rFonts w:ascii="Arial" w:hAnsi="Arial" w:cs="Arial"/>
          <w:sz w:val="20"/>
          <w:szCs w:val="20"/>
        </w:rPr>
        <w:t>w okresie od 01.07.2018r.do 31.01.2019</w:t>
      </w:r>
      <w:r w:rsidRPr="009817C1">
        <w:rPr>
          <w:rFonts w:ascii="Arial" w:hAnsi="Arial" w:cs="Arial"/>
          <w:sz w:val="20"/>
          <w:szCs w:val="20"/>
        </w:rPr>
        <w:t>r.</w:t>
      </w:r>
    </w:p>
    <w:p w:rsidR="007F38DC" w:rsidRDefault="007F38DC" w:rsidP="007F38DC">
      <w:pPr>
        <w:autoSpaceDE w:val="0"/>
        <w:adjustRightInd w:val="0"/>
        <w:jc w:val="right"/>
        <w:rPr>
          <w:rFonts w:ascii="Arial" w:hAnsi="Arial" w:cs="Arial"/>
          <w:sz w:val="20"/>
          <w:szCs w:val="20"/>
        </w:rPr>
      </w:pPr>
    </w:p>
    <w:p w:rsidR="007F38DC" w:rsidRPr="006A0252" w:rsidRDefault="007F38DC" w:rsidP="007F38DC">
      <w:pPr>
        <w:tabs>
          <w:tab w:val="left" w:pos="4215"/>
        </w:tabs>
        <w:jc w:val="center"/>
        <w:rPr>
          <w:rFonts w:ascii="Calibri" w:hAnsi="Calibri" w:cs="Arial"/>
          <w:b/>
          <w:bCs/>
          <w:sz w:val="24"/>
          <w:szCs w:val="24"/>
        </w:rPr>
      </w:pPr>
      <w:r w:rsidRPr="006A0252">
        <w:rPr>
          <w:rFonts w:ascii="Calibri" w:hAnsi="Calibri" w:cs="Arial"/>
          <w:b/>
          <w:bCs/>
          <w:sz w:val="24"/>
          <w:szCs w:val="24"/>
        </w:rPr>
        <w:t>„</w:t>
      </w:r>
      <w:r>
        <w:rPr>
          <w:rFonts w:ascii="Calibri" w:hAnsi="Calibri" w:cs="Arial"/>
          <w:b/>
          <w:bCs/>
          <w:sz w:val="24"/>
          <w:szCs w:val="24"/>
        </w:rPr>
        <w:t xml:space="preserve">Poznajemy –Rozumiemy-pomagamy  </w:t>
      </w:r>
      <w:r w:rsidRPr="006A0252">
        <w:rPr>
          <w:rFonts w:ascii="Calibri" w:hAnsi="Calibri" w:cs="Arial"/>
          <w:b/>
          <w:bCs/>
          <w:sz w:val="24"/>
          <w:szCs w:val="24"/>
        </w:rPr>
        <w:t>”-</w:t>
      </w:r>
    </w:p>
    <w:p w:rsidR="007F38DC" w:rsidRPr="006A0252" w:rsidRDefault="007F38DC" w:rsidP="007F38DC">
      <w:pPr>
        <w:jc w:val="center"/>
        <w:rPr>
          <w:rFonts w:ascii="Calibri" w:hAnsi="Calibri" w:cs="Arial"/>
          <w:bCs/>
          <w:sz w:val="24"/>
          <w:szCs w:val="24"/>
        </w:rPr>
      </w:pPr>
      <w:r w:rsidRPr="006A0252">
        <w:rPr>
          <w:rFonts w:ascii="Calibri" w:hAnsi="Calibri" w:cs="Arial"/>
          <w:bCs/>
          <w:sz w:val="24"/>
          <w:szCs w:val="24"/>
        </w:rPr>
        <w:t xml:space="preserve"> warsztaty szkoleniowe dla pracowników instytucji i branży usługowej </w:t>
      </w:r>
    </w:p>
    <w:p w:rsidR="007F38DC" w:rsidRDefault="007F38DC" w:rsidP="007F38DC">
      <w:pPr>
        <w:rPr>
          <w:rFonts w:ascii="Calibri" w:hAnsi="Calibri" w:cs="Arial"/>
          <w:b/>
          <w:bCs/>
        </w:rPr>
      </w:pPr>
      <w:r>
        <w:rPr>
          <w:rFonts w:ascii="Calibri" w:hAnsi="Calibri" w:cs="Arial"/>
          <w:b/>
          <w:bCs/>
        </w:rPr>
        <w:lastRenderedPageBreak/>
        <w:t xml:space="preserve"> Temat:……………………………………………………………………………………. </w:t>
      </w:r>
    </w:p>
    <w:p w:rsidR="007F38DC" w:rsidRPr="005E7D76" w:rsidRDefault="007F38DC" w:rsidP="007F38DC">
      <w:pPr>
        <w:jc w:val="both"/>
        <w:rPr>
          <w:rFonts w:ascii="Calibri" w:hAnsi="Calibri" w:cs="Arial"/>
          <w:b/>
          <w:bCs/>
        </w:rPr>
      </w:pPr>
      <w:r>
        <w:rPr>
          <w:rFonts w:ascii="Calibri" w:hAnsi="Calibri" w:cs="Arial"/>
        </w:rPr>
        <w:t>Prowadząca  : ………………………………………………………….</w:t>
      </w:r>
    </w:p>
    <w:p w:rsidR="007F38DC" w:rsidRPr="00D075F4" w:rsidRDefault="007F38DC" w:rsidP="007F38DC">
      <w:pPr>
        <w:rPr>
          <w:rFonts w:ascii="Calibri" w:hAnsi="Calibri" w:cs="Arial"/>
          <w:b/>
          <w:sz w:val="24"/>
          <w:szCs w:val="24"/>
        </w:rPr>
      </w:pPr>
      <w:r w:rsidRPr="00D075F4">
        <w:rPr>
          <w:rFonts w:ascii="Calibri" w:hAnsi="Calibri" w:cs="Arial"/>
          <w:b/>
          <w:sz w:val="24"/>
          <w:szCs w:val="24"/>
        </w:rPr>
        <w:t xml:space="preserve">Lista uczestników spotkań warsztatowych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5106"/>
        <w:gridCol w:w="1612"/>
        <w:gridCol w:w="1730"/>
      </w:tblGrid>
      <w:tr w:rsidR="007F38DC" w:rsidRPr="006A0252" w:rsidTr="007F38DC">
        <w:tc>
          <w:tcPr>
            <w:tcW w:w="1150"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Lp.</w:t>
            </w:r>
          </w:p>
        </w:tc>
        <w:tc>
          <w:tcPr>
            <w:tcW w:w="9306" w:type="dxa"/>
          </w:tcPr>
          <w:p w:rsidR="007F38DC" w:rsidRPr="006A0252" w:rsidRDefault="007F38DC" w:rsidP="007F38DC">
            <w:pPr>
              <w:jc w:val="center"/>
              <w:rPr>
                <w:rFonts w:ascii="Calibri" w:hAnsi="Calibri" w:cs="Arial"/>
                <w:sz w:val="28"/>
                <w:szCs w:val="28"/>
              </w:rPr>
            </w:pPr>
            <w:r w:rsidRPr="006A0252">
              <w:rPr>
                <w:rFonts w:ascii="Calibri" w:hAnsi="Calibri" w:cs="Arial"/>
                <w:sz w:val="28"/>
                <w:szCs w:val="28"/>
              </w:rPr>
              <w:t xml:space="preserve">Imię i nazwisko </w:t>
            </w:r>
          </w:p>
        </w:tc>
        <w:tc>
          <w:tcPr>
            <w:tcW w:w="2552" w:type="dxa"/>
          </w:tcPr>
          <w:p w:rsidR="007F38DC" w:rsidRPr="006A0252" w:rsidRDefault="007F38DC" w:rsidP="007F38DC">
            <w:pPr>
              <w:jc w:val="center"/>
              <w:rPr>
                <w:rFonts w:ascii="Calibri" w:hAnsi="Calibri" w:cs="Arial"/>
                <w:sz w:val="28"/>
                <w:szCs w:val="28"/>
              </w:rPr>
            </w:pPr>
            <w:r>
              <w:rPr>
                <w:rFonts w:ascii="Calibri" w:hAnsi="Calibri" w:cs="Arial"/>
                <w:sz w:val="28"/>
                <w:szCs w:val="28"/>
              </w:rPr>
              <w:t xml:space="preserve">Data </w:t>
            </w:r>
          </w:p>
        </w:tc>
        <w:tc>
          <w:tcPr>
            <w:tcW w:w="2552" w:type="dxa"/>
          </w:tcPr>
          <w:p w:rsidR="007F38DC" w:rsidRPr="006A0252" w:rsidRDefault="007F38DC" w:rsidP="007F38DC">
            <w:pPr>
              <w:jc w:val="center"/>
              <w:rPr>
                <w:rFonts w:ascii="Calibri" w:hAnsi="Calibri" w:cs="Arial"/>
                <w:sz w:val="28"/>
                <w:szCs w:val="28"/>
              </w:rPr>
            </w:pPr>
            <w:r>
              <w:rPr>
                <w:rFonts w:ascii="Calibri" w:hAnsi="Calibri" w:cs="Arial"/>
                <w:sz w:val="28"/>
                <w:szCs w:val="28"/>
              </w:rPr>
              <w:t xml:space="preserve">Podpis </w:t>
            </w:r>
          </w:p>
        </w:tc>
      </w:tr>
      <w:tr w:rsidR="007F38DC" w:rsidRPr="006A0252" w:rsidTr="007F38DC">
        <w:tc>
          <w:tcPr>
            <w:tcW w:w="1150" w:type="dxa"/>
          </w:tcPr>
          <w:p w:rsidR="007F38DC" w:rsidRPr="006A0252" w:rsidRDefault="007F38DC" w:rsidP="007F38DC">
            <w:pPr>
              <w:widowControl w:val="0"/>
              <w:numPr>
                <w:ilvl w:val="0"/>
                <w:numId w:val="34"/>
              </w:numPr>
              <w:suppressAutoHyphens/>
              <w:autoSpaceDN w:val="0"/>
              <w:spacing w:after="0" w:line="240" w:lineRule="auto"/>
              <w:jc w:val="center"/>
              <w:textAlignment w:val="baseline"/>
              <w:rPr>
                <w:rFonts w:ascii="Calibri" w:hAnsi="Calibri" w:cs="Arial"/>
                <w:sz w:val="28"/>
                <w:szCs w:val="28"/>
              </w:rPr>
            </w:pPr>
          </w:p>
        </w:tc>
        <w:tc>
          <w:tcPr>
            <w:tcW w:w="9306" w:type="dxa"/>
          </w:tcPr>
          <w:p w:rsidR="007F38DC" w:rsidRPr="006A0252" w:rsidRDefault="007F38DC" w:rsidP="007F38DC">
            <w:pP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4"/>
              </w:numPr>
              <w:suppressAutoHyphens/>
              <w:autoSpaceDN w:val="0"/>
              <w:spacing w:after="0" w:line="240" w:lineRule="auto"/>
              <w:jc w:val="center"/>
              <w:textAlignment w:val="baseline"/>
              <w:rPr>
                <w:rFonts w:ascii="Calibri" w:hAnsi="Calibri" w:cs="Arial"/>
                <w:sz w:val="28"/>
                <w:szCs w:val="28"/>
              </w:rPr>
            </w:pPr>
          </w:p>
        </w:tc>
        <w:tc>
          <w:tcPr>
            <w:tcW w:w="9306" w:type="dxa"/>
          </w:tcPr>
          <w:p w:rsidR="007F38DC" w:rsidRDefault="007F38DC" w:rsidP="007F38DC">
            <w:pP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4"/>
              </w:numPr>
              <w:suppressAutoHyphens/>
              <w:autoSpaceDN w:val="0"/>
              <w:spacing w:after="0" w:line="240" w:lineRule="auto"/>
              <w:jc w:val="center"/>
              <w:textAlignment w:val="baseline"/>
              <w:rPr>
                <w:rFonts w:ascii="Calibri" w:hAnsi="Calibri" w:cs="Arial"/>
                <w:sz w:val="28"/>
                <w:szCs w:val="28"/>
              </w:rPr>
            </w:pPr>
          </w:p>
        </w:tc>
        <w:tc>
          <w:tcPr>
            <w:tcW w:w="9306" w:type="dxa"/>
          </w:tcPr>
          <w:p w:rsidR="007F38DC" w:rsidRPr="006A0252" w:rsidRDefault="007F38DC" w:rsidP="007F38DC">
            <w:pP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4"/>
              </w:numPr>
              <w:suppressAutoHyphens/>
              <w:autoSpaceDN w:val="0"/>
              <w:spacing w:after="0" w:line="240" w:lineRule="auto"/>
              <w:jc w:val="center"/>
              <w:textAlignment w:val="baseline"/>
              <w:rPr>
                <w:rFonts w:ascii="Calibri" w:hAnsi="Calibri" w:cs="Arial"/>
                <w:sz w:val="28"/>
                <w:szCs w:val="28"/>
              </w:rPr>
            </w:pPr>
          </w:p>
        </w:tc>
        <w:tc>
          <w:tcPr>
            <w:tcW w:w="9306" w:type="dxa"/>
          </w:tcPr>
          <w:p w:rsidR="007F38DC" w:rsidRPr="006A0252" w:rsidRDefault="007F38DC" w:rsidP="007F38DC">
            <w:pP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r>
      <w:tr w:rsidR="007F38DC" w:rsidRPr="006A0252" w:rsidTr="007F38DC">
        <w:tc>
          <w:tcPr>
            <w:tcW w:w="1150" w:type="dxa"/>
          </w:tcPr>
          <w:p w:rsidR="007F38DC" w:rsidRPr="006A0252" w:rsidRDefault="007F38DC" w:rsidP="007F38DC">
            <w:pPr>
              <w:widowControl w:val="0"/>
              <w:numPr>
                <w:ilvl w:val="0"/>
                <w:numId w:val="34"/>
              </w:numPr>
              <w:suppressAutoHyphens/>
              <w:autoSpaceDN w:val="0"/>
              <w:spacing w:after="0" w:line="240" w:lineRule="auto"/>
              <w:jc w:val="center"/>
              <w:textAlignment w:val="baseline"/>
              <w:rPr>
                <w:rFonts w:ascii="Calibri" w:hAnsi="Calibri" w:cs="Arial"/>
                <w:sz w:val="28"/>
                <w:szCs w:val="28"/>
              </w:rPr>
            </w:pPr>
          </w:p>
        </w:tc>
        <w:tc>
          <w:tcPr>
            <w:tcW w:w="9306" w:type="dxa"/>
          </w:tcPr>
          <w:p w:rsidR="007F38DC" w:rsidRPr="006A0252" w:rsidRDefault="007F38DC" w:rsidP="007F38DC">
            <w:pP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c>
          <w:tcPr>
            <w:tcW w:w="2552" w:type="dxa"/>
          </w:tcPr>
          <w:p w:rsidR="007F38DC" w:rsidRPr="006A0252" w:rsidRDefault="007F38DC" w:rsidP="007F38DC">
            <w:pPr>
              <w:jc w:val="center"/>
              <w:rPr>
                <w:rFonts w:ascii="Calibri" w:hAnsi="Calibri" w:cs="Arial"/>
                <w:sz w:val="28"/>
                <w:szCs w:val="28"/>
              </w:rPr>
            </w:pPr>
          </w:p>
        </w:tc>
      </w:tr>
    </w:tbl>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Default="007F38DC" w:rsidP="007F38DC">
      <w:pPr>
        <w:autoSpaceDE w:val="0"/>
        <w:adjustRightInd w:val="0"/>
        <w:jc w:val="both"/>
        <w:rPr>
          <w:rFonts w:ascii="Arial" w:hAnsi="Arial" w:cs="Arial"/>
          <w:sz w:val="20"/>
          <w:szCs w:val="20"/>
        </w:rPr>
      </w:pPr>
    </w:p>
    <w:p w:rsidR="007F38DC" w:rsidRPr="009817C1" w:rsidRDefault="007F38DC" w:rsidP="007F38DC">
      <w:pPr>
        <w:autoSpaceDE w:val="0"/>
        <w:adjustRightInd w:val="0"/>
        <w:jc w:val="both"/>
        <w:rPr>
          <w:rFonts w:ascii="Arial" w:hAnsi="Arial" w:cs="Arial"/>
          <w:sz w:val="20"/>
          <w:szCs w:val="20"/>
        </w:rPr>
      </w:pPr>
      <w:r w:rsidRPr="009817C1">
        <w:rPr>
          <w:rFonts w:ascii="Arial" w:hAnsi="Arial" w:cs="Arial"/>
          <w:sz w:val="20"/>
          <w:szCs w:val="20"/>
        </w:rPr>
        <w:t xml:space="preserve">Projekt </w:t>
      </w:r>
      <w:r>
        <w:rPr>
          <w:rFonts w:ascii="Arial" w:hAnsi="Arial" w:cs="Arial"/>
          <w:sz w:val="20"/>
          <w:szCs w:val="20"/>
        </w:rPr>
        <w:t xml:space="preserve">„ </w:t>
      </w:r>
      <w:r w:rsidRPr="00D075F4">
        <w:rPr>
          <w:rFonts w:ascii="Arial" w:hAnsi="Arial" w:cs="Arial"/>
          <w:b/>
          <w:sz w:val="20"/>
          <w:szCs w:val="20"/>
        </w:rPr>
        <w:t>Przez zabawę do samodzielności –opracowanie modelu ułatwiającego zdobywanie samodzielności i niezależności przez dzieci niepełnosprawne ze spektrum autyzmu”</w:t>
      </w:r>
      <w:r w:rsidRPr="009817C1">
        <w:rPr>
          <w:rFonts w:ascii="Arial" w:hAnsi="Arial" w:cs="Arial"/>
          <w:b/>
          <w:sz w:val="20"/>
          <w:szCs w:val="20"/>
        </w:rPr>
        <w:t xml:space="preserve"> </w:t>
      </w:r>
      <w:r w:rsidRPr="009817C1">
        <w:rPr>
          <w:rFonts w:ascii="Arial" w:hAnsi="Arial" w:cs="Arial"/>
          <w:sz w:val="20"/>
          <w:szCs w:val="20"/>
        </w:rPr>
        <w:t xml:space="preserve">realizowany przez Stowarzyszenie Dobroczynne </w:t>
      </w:r>
      <w:r>
        <w:rPr>
          <w:rFonts w:ascii="Arial" w:hAnsi="Arial" w:cs="Arial"/>
          <w:sz w:val="20"/>
          <w:szCs w:val="20"/>
        </w:rPr>
        <w:t>„</w:t>
      </w:r>
      <w:r w:rsidRPr="009817C1">
        <w:rPr>
          <w:rFonts w:ascii="Arial" w:hAnsi="Arial" w:cs="Arial"/>
          <w:sz w:val="20"/>
          <w:szCs w:val="20"/>
        </w:rPr>
        <w:t xml:space="preserve">Res Sacra </w:t>
      </w:r>
      <w:proofErr w:type="spellStart"/>
      <w:r w:rsidRPr="009817C1">
        <w:rPr>
          <w:rFonts w:ascii="Arial" w:hAnsi="Arial" w:cs="Arial"/>
          <w:sz w:val="20"/>
          <w:szCs w:val="20"/>
        </w:rPr>
        <w:t>Miser</w:t>
      </w:r>
      <w:proofErr w:type="spellEnd"/>
      <w:r>
        <w:rPr>
          <w:rFonts w:ascii="Arial" w:hAnsi="Arial" w:cs="Arial"/>
          <w:sz w:val="20"/>
          <w:szCs w:val="20"/>
        </w:rPr>
        <w:t xml:space="preserve">” w Olkuszu w ramach </w:t>
      </w:r>
      <w:r>
        <w:rPr>
          <w:rFonts w:ascii="Arial" w:eastAsia="Times New Roman" w:hAnsi="Arial" w:cs="Arial"/>
          <w:sz w:val="20"/>
          <w:szCs w:val="20"/>
        </w:rPr>
        <w:t xml:space="preserve"> Projektu grantowego: Małopolski Inkubator Innowacji Społecznych w ramach Programu Operacyjnego Wiedza Edukacja Rozwój 2014-2020 współfinansowanego ze środków Europejskiego Funduszu Społecznego </w:t>
      </w:r>
      <w:r w:rsidRPr="009817C1">
        <w:rPr>
          <w:rFonts w:ascii="Arial" w:hAnsi="Arial" w:cs="Arial"/>
          <w:sz w:val="20"/>
          <w:szCs w:val="20"/>
        </w:rPr>
        <w:t xml:space="preserve">   </w:t>
      </w:r>
      <w:r>
        <w:rPr>
          <w:rFonts w:ascii="Arial" w:hAnsi="Arial" w:cs="Arial"/>
          <w:sz w:val="20"/>
          <w:szCs w:val="20"/>
        </w:rPr>
        <w:t>w okresie od 01.07.2018r.do 31.01.2019</w:t>
      </w:r>
      <w:r w:rsidRPr="009817C1">
        <w:rPr>
          <w:rFonts w:ascii="Arial" w:hAnsi="Arial" w:cs="Arial"/>
          <w:sz w:val="20"/>
          <w:szCs w:val="20"/>
        </w:rPr>
        <w:t>r.</w:t>
      </w:r>
    </w:p>
    <w:p w:rsidR="007F38DC" w:rsidRPr="006A0252" w:rsidRDefault="007F38DC" w:rsidP="007F38DC">
      <w:pPr>
        <w:tabs>
          <w:tab w:val="left" w:pos="4215"/>
        </w:tabs>
        <w:jc w:val="center"/>
        <w:rPr>
          <w:rFonts w:ascii="Calibri" w:hAnsi="Calibri" w:cs="Arial"/>
          <w:b/>
          <w:bCs/>
          <w:sz w:val="24"/>
          <w:szCs w:val="24"/>
        </w:rPr>
      </w:pPr>
      <w:r w:rsidRPr="006A0252">
        <w:rPr>
          <w:rFonts w:ascii="Calibri" w:hAnsi="Calibri" w:cs="Arial"/>
          <w:b/>
          <w:bCs/>
          <w:sz w:val="24"/>
          <w:szCs w:val="24"/>
        </w:rPr>
        <w:t>„</w:t>
      </w:r>
      <w:r>
        <w:rPr>
          <w:rFonts w:ascii="Calibri" w:hAnsi="Calibri" w:cs="Arial"/>
          <w:b/>
          <w:bCs/>
          <w:sz w:val="24"/>
          <w:szCs w:val="24"/>
        </w:rPr>
        <w:t xml:space="preserve">Prywatne wizyty studyjne  </w:t>
      </w:r>
      <w:r w:rsidRPr="006A0252">
        <w:rPr>
          <w:rFonts w:ascii="Calibri" w:hAnsi="Calibri" w:cs="Arial"/>
          <w:b/>
          <w:bCs/>
          <w:sz w:val="24"/>
          <w:szCs w:val="24"/>
        </w:rPr>
        <w:t>”</w:t>
      </w:r>
    </w:p>
    <w:p w:rsidR="007F38DC" w:rsidRDefault="007F38DC" w:rsidP="007F38DC">
      <w:pPr>
        <w:pStyle w:val="Nagwek7"/>
      </w:pPr>
      <w:r>
        <w:t>Karta uczestnictwa dziecka w indywidualnej spotkaniach w ramach wizyt studyjnych .</w:t>
      </w:r>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1"/>
        <w:gridCol w:w="491"/>
        <w:gridCol w:w="491"/>
        <w:gridCol w:w="491"/>
        <w:gridCol w:w="491"/>
        <w:gridCol w:w="491"/>
        <w:gridCol w:w="491"/>
        <w:gridCol w:w="490"/>
        <w:gridCol w:w="490"/>
        <w:gridCol w:w="490"/>
        <w:gridCol w:w="490"/>
        <w:gridCol w:w="490"/>
        <w:gridCol w:w="508"/>
        <w:gridCol w:w="490"/>
        <w:gridCol w:w="490"/>
        <w:gridCol w:w="490"/>
        <w:gridCol w:w="490"/>
      </w:tblGrid>
      <w:tr w:rsidR="007F38DC" w:rsidTr="007F38DC">
        <w:tc>
          <w:tcPr>
            <w:tcW w:w="2206" w:type="dxa"/>
          </w:tcPr>
          <w:p w:rsidR="007F38DC" w:rsidRDefault="007F38DC" w:rsidP="007F38DC">
            <w:pPr>
              <w:rPr>
                <w:sz w:val="28"/>
              </w:rPr>
            </w:pPr>
            <w:r>
              <w:rPr>
                <w:sz w:val="28"/>
              </w:rPr>
              <w:t xml:space="preserve">Imię i </w:t>
            </w:r>
            <w:r>
              <w:rPr>
                <w:sz w:val="28"/>
              </w:rPr>
              <w:lastRenderedPageBreak/>
              <w:t xml:space="preserve">nazwisko dziecka </w:t>
            </w:r>
          </w:p>
        </w:tc>
        <w:tc>
          <w:tcPr>
            <w:tcW w:w="712" w:type="dxa"/>
          </w:tcPr>
          <w:p w:rsidR="007F38DC" w:rsidRDefault="007F38DC" w:rsidP="007F38DC">
            <w:pPr>
              <w:jc w:val="center"/>
              <w:rPr>
                <w:sz w:val="28"/>
                <w:lang w:val="en-US"/>
              </w:rPr>
            </w:pPr>
            <w:r>
              <w:rPr>
                <w:sz w:val="28"/>
                <w:lang w:val="en-US"/>
              </w:rPr>
              <w:lastRenderedPageBreak/>
              <w:t>da</w:t>
            </w:r>
            <w:r>
              <w:rPr>
                <w:sz w:val="28"/>
                <w:lang w:val="en-US"/>
              </w:rPr>
              <w:lastRenderedPageBreak/>
              <w:t>ta</w:t>
            </w:r>
          </w:p>
        </w:tc>
        <w:tc>
          <w:tcPr>
            <w:tcW w:w="733" w:type="dxa"/>
          </w:tcPr>
          <w:p w:rsidR="007F38DC" w:rsidRDefault="007F38DC" w:rsidP="007F38DC">
            <w:pPr>
              <w:jc w:val="center"/>
              <w:rPr>
                <w:sz w:val="28"/>
                <w:lang w:val="en-US"/>
              </w:rPr>
            </w:pPr>
            <w:r>
              <w:rPr>
                <w:sz w:val="28"/>
                <w:lang w:val="en-US"/>
              </w:rPr>
              <w:lastRenderedPageBreak/>
              <w:t>da</w:t>
            </w:r>
            <w:r>
              <w:rPr>
                <w:sz w:val="28"/>
                <w:lang w:val="en-US"/>
              </w:rPr>
              <w:lastRenderedPageBreak/>
              <w:t>ta</w:t>
            </w:r>
          </w:p>
        </w:tc>
        <w:tc>
          <w:tcPr>
            <w:tcW w:w="773" w:type="dxa"/>
          </w:tcPr>
          <w:p w:rsidR="007F38DC" w:rsidRDefault="007F38DC" w:rsidP="007F38DC">
            <w:pPr>
              <w:jc w:val="center"/>
              <w:rPr>
                <w:sz w:val="28"/>
                <w:lang w:val="en-US"/>
              </w:rPr>
            </w:pPr>
            <w:r>
              <w:rPr>
                <w:sz w:val="28"/>
                <w:lang w:val="en-US"/>
              </w:rPr>
              <w:lastRenderedPageBreak/>
              <w:t>da</w:t>
            </w:r>
            <w:r>
              <w:rPr>
                <w:sz w:val="28"/>
                <w:lang w:val="en-US"/>
              </w:rPr>
              <w:lastRenderedPageBreak/>
              <w:t>ta</w:t>
            </w:r>
          </w:p>
        </w:tc>
        <w:tc>
          <w:tcPr>
            <w:tcW w:w="836" w:type="dxa"/>
          </w:tcPr>
          <w:p w:rsidR="007F38DC" w:rsidRDefault="007F38DC" w:rsidP="007F38DC">
            <w:pPr>
              <w:jc w:val="center"/>
              <w:rPr>
                <w:sz w:val="28"/>
                <w:lang w:val="en-US"/>
              </w:rPr>
            </w:pPr>
            <w:r>
              <w:rPr>
                <w:sz w:val="28"/>
                <w:lang w:val="en-US"/>
              </w:rPr>
              <w:lastRenderedPageBreak/>
              <w:t>da</w:t>
            </w:r>
            <w:r>
              <w:rPr>
                <w:sz w:val="28"/>
                <w:lang w:val="en-US"/>
              </w:rPr>
              <w:lastRenderedPageBreak/>
              <w:t>ta</w:t>
            </w:r>
          </w:p>
        </w:tc>
        <w:tc>
          <w:tcPr>
            <w:tcW w:w="836" w:type="dxa"/>
          </w:tcPr>
          <w:p w:rsidR="007F38DC" w:rsidRDefault="007F38DC" w:rsidP="007F38DC">
            <w:pPr>
              <w:jc w:val="center"/>
              <w:rPr>
                <w:sz w:val="28"/>
              </w:rPr>
            </w:pPr>
            <w:r>
              <w:rPr>
                <w:sz w:val="28"/>
              </w:rPr>
              <w:lastRenderedPageBreak/>
              <w:t>da</w:t>
            </w:r>
            <w:r>
              <w:rPr>
                <w:sz w:val="28"/>
              </w:rPr>
              <w:lastRenderedPageBreak/>
              <w:t>ta</w:t>
            </w:r>
          </w:p>
        </w:tc>
        <w:tc>
          <w:tcPr>
            <w:tcW w:w="782" w:type="dxa"/>
          </w:tcPr>
          <w:p w:rsidR="007F38DC" w:rsidRDefault="007F38DC" w:rsidP="007F38DC">
            <w:pPr>
              <w:jc w:val="center"/>
              <w:rPr>
                <w:sz w:val="28"/>
              </w:rPr>
            </w:pPr>
            <w:r>
              <w:rPr>
                <w:sz w:val="28"/>
              </w:rPr>
              <w:lastRenderedPageBreak/>
              <w:t>da</w:t>
            </w:r>
            <w:r>
              <w:rPr>
                <w:sz w:val="28"/>
              </w:rPr>
              <w:lastRenderedPageBreak/>
              <w:t>ta</w:t>
            </w:r>
          </w:p>
        </w:tc>
        <w:tc>
          <w:tcPr>
            <w:tcW w:w="777" w:type="dxa"/>
          </w:tcPr>
          <w:p w:rsidR="007F38DC" w:rsidRDefault="007F38DC" w:rsidP="007F38DC">
            <w:pPr>
              <w:jc w:val="center"/>
              <w:rPr>
                <w:sz w:val="28"/>
              </w:rPr>
            </w:pPr>
            <w:r>
              <w:rPr>
                <w:sz w:val="28"/>
              </w:rPr>
              <w:lastRenderedPageBreak/>
              <w:t>da</w:t>
            </w:r>
            <w:r>
              <w:rPr>
                <w:sz w:val="28"/>
              </w:rPr>
              <w:lastRenderedPageBreak/>
              <w:t>ta</w:t>
            </w:r>
          </w:p>
          <w:p w:rsidR="007F38DC" w:rsidRDefault="007F38DC" w:rsidP="007F38DC">
            <w:pPr>
              <w:jc w:val="center"/>
              <w:rPr>
                <w:sz w:val="28"/>
              </w:rPr>
            </w:pPr>
          </w:p>
        </w:tc>
        <w:tc>
          <w:tcPr>
            <w:tcW w:w="851" w:type="dxa"/>
          </w:tcPr>
          <w:p w:rsidR="007F38DC" w:rsidRDefault="007F38DC" w:rsidP="007F38DC">
            <w:pPr>
              <w:jc w:val="center"/>
              <w:rPr>
                <w:sz w:val="28"/>
              </w:rPr>
            </w:pPr>
            <w:r>
              <w:rPr>
                <w:sz w:val="28"/>
              </w:rPr>
              <w:lastRenderedPageBreak/>
              <w:t>da</w:t>
            </w:r>
            <w:r>
              <w:rPr>
                <w:sz w:val="28"/>
              </w:rPr>
              <w:lastRenderedPageBreak/>
              <w:t>ta</w:t>
            </w:r>
          </w:p>
          <w:p w:rsidR="007F38DC" w:rsidRPr="00A3025E" w:rsidRDefault="007F38DC" w:rsidP="007F38DC">
            <w:pPr>
              <w:rPr>
                <w:sz w:val="28"/>
              </w:rPr>
            </w:pPr>
          </w:p>
        </w:tc>
        <w:tc>
          <w:tcPr>
            <w:tcW w:w="709" w:type="dxa"/>
          </w:tcPr>
          <w:p w:rsidR="007F38DC" w:rsidRDefault="007F38DC" w:rsidP="007F38DC">
            <w:pPr>
              <w:jc w:val="center"/>
              <w:rPr>
                <w:sz w:val="28"/>
              </w:rPr>
            </w:pPr>
            <w:r>
              <w:rPr>
                <w:sz w:val="28"/>
              </w:rPr>
              <w:lastRenderedPageBreak/>
              <w:t>da</w:t>
            </w:r>
            <w:r>
              <w:rPr>
                <w:sz w:val="28"/>
              </w:rPr>
              <w:lastRenderedPageBreak/>
              <w:t>ta</w:t>
            </w:r>
          </w:p>
        </w:tc>
        <w:tc>
          <w:tcPr>
            <w:tcW w:w="850" w:type="dxa"/>
          </w:tcPr>
          <w:p w:rsidR="007F38DC" w:rsidRDefault="007F38DC" w:rsidP="007F38DC">
            <w:pPr>
              <w:jc w:val="center"/>
              <w:rPr>
                <w:sz w:val="28"/>
              </w:rPr>
            </w:pPr>
            <w:r>
              <w:rPr>
                <w:sz w:val="28"/>
              </w:rPr>
              <w:lastRenderedPageBreak/>
              <w:t>da</w:t>
            </w:r>
            <w:r>
              <w:rPr>
                <w:sz w:val="28"/>
              </w:rPr>
              <w:lastRenderedPageBreak/>
              <w:t>ta</w:t>
            </w:r>
          </w:p>
        </w:tc>
        <w:tc>
          <w:tcPr>
            <w:tcW w:w="709" w:type="dxa"/>
          </w:tcPr>
          <w:p w:rsidR="007F38DC" w:rsidRDefault="007F38DC" w:rsidP="007F38DC">
            <w:pPr>
              <w:jc w:val="center"/>
              <w:rPr>
                <w:sz w:val="28"/>
              </w:rPr>
            </w:pPr>
            <w:r>
              <w:rPr>
                <w:sz w:val="28"/>
              </w:rPr>
              <w:lastRenderedPageBreak/>
              <w:t>da</w:t>
            </w:r>
            <w:r>
              <w:rPr>
                <w:sz w:val="28"/>
              </w:rPr>
              <w:lastRenderedPageBreak/>
              <w:t>ta</w:t>
            </w:r>
          </w:p>
        </w:tc>
        <w:tc>
          <w:tcPr>
            <w:tcW w:w="992" w:type="dxa"/>
          </w:tcPr>
          <w:p w:rsidR="007F38DC" w:rsidRDefault="007F38DC" w:rsidP="007F38DC">
            <w:pPr>
              <w:jc w:val="center"/>
              <w:rPr>
                <w:sz w:val="28"/>
              </w:rPr>
            </w:pPr>
            <w:r>
              <w:rPr>
                <w:sz w:val="28"/>
              </w:rPr>
              <w:lastRenderedPageBreak/>
              <w:t>Da</w:t>
            </w:r>
            <w:r>
              <w:rPr>
                <w:sz w:val="28"/>
              </w:rPr>
              <w:lastRenderedPageBreak/>
              <w:t>ta</w:t>
            </w:r>
          </w:p>
        </w:tc>
        <w:tc>
          <w:tcPr>
            <w:tcW w:w="851" w:type="dxa"/>
          </w:tcPr>
          <w:p w:rsidR="007F38DC" w:rsidRDefault="007F38DC" w:rsidP="007F38DC">
            <w:pPr>
              <w:jc w:val="center"/>
              <w:rPr>
                <w:sz w:val="28"/>
              </w:rPr>
            </w:pPr>
            <w:r>
              <w:rPr>
                <w:sz w:val="28"/>
              </w:rPr>
              <w:lastRenderedPageBreak/>
              <w:t>da</w:t>
            </w:r>
            <w:r>
              <w:rPr>
                <w:sz w:val="28"/>
              </w:rPr>
              <w:lastRenderedPageBreak/>
              <w:t>ta</w:t>
            </w:r>
          </w:p>
        </w:tc>
        <w:tc>
          <w:tcPr>
            <w:tcW w:w="850" w:type="dxa"/>
          </w:tcPr>
          <w:p w:rsidR="007F38DC" w:rsidRDefault="007F38DC" w:rsidP="007F38DC">
            <w:pPr>
              <w:jc w:val="center"/>
              <w:rPr>
                <w:sz w:val="28"/>
              </w:rPr>
            </w:pPr>
            <w:r>
              <w:rPr>
                <w:sz w:val="28"/>
              </w:rPr>
              <w:lastRenderedPageBreak/>
              <w:t>da</w:t>
            </w:r>
            <w:r>
              <w:rPr>
                <w:sz w:val="28"/>
              </w:rPr>
              <w:lastRenderedPageBreak/>
              <w:t>ta</w:t>
            </w:r>
          </w:p>
        </w:tc>
        <w:tc>
          <w:tcPr>
            <w:tcW w:w="851" w:type="dxa"/>
          </w:tcPr>
          <w:p w:rsidR="007F38DC" w:rsidRDefault="007F38DC" w:rsidP="007F38DC">
            <w:pPr>
              <w:jc w:val="center"/>
              <w:rPr>
                <w:sz w:val="28"/>
              </w:rPr>
            </w:pPr>
            <w:r>
              <w:rPr>
                <w:sz w:val="28"/>
              </w:rPr>
              <w:lastRenderedPageBreak/>
              <w:t>da</w:t>
            </w:r>
            <w:r>
              <w:rPr>
                <w:sz w:val="28"/>
              </w:rPr>
              <w:lastRenderedPageBreak/>
              <w:t>ta</w:t>
            </w:r>
          </w:p>
        </w:tc>
        <w:tc>
          <w:tcPr>
            <w:tcW w:w="708" w:type="dxa"/>
          </w:tcPr>
          <w:p w:rsidR="007F38DC" w:rsidRDefault="007F38DC" w:rsidP="007F38DC">
            <w:pPr>
              <w:jc w:val="center"/>
              <w:rPr>
                <w:sz w:val="28"/>
              </w:rPr>
            </w:pPr>
            <w:r>
              <w:rPr>
                <w:sz w:val="28"/>
              </w:rPr>
              <w:lastRenderedPageBreak/>
              <w:t>da</w:t>
            </w:r>
            <w:r>
              <w:rPr>
                <w:sz w:val="28"/>
              </w:rPr>
              <w:lastRenderedPageBreak/>
              <w:t>ta</w:t>
            </w:r>
          </w:p>
        </w:tc>
      </w:tr>
      <w:tr w:rsidR="007F38DC" w:rsidTr="007F38DC">
        <w:tc>
          <w:tcPr>
            <w:tcW w:w="2206" w:type="dxa"/>
          </w:tcPr>
          <w:p w:rsidR="007F38DC" w:rsidRDefault="007F38DC" w:rsidP="007F38DC">
            <w:pPr>
              <w:rPr>
                <w:sz w:val="28"/>
              </w:rPr>
            </w:pPr>
          </w:p>
          <w:p w:rsidR="007F38DC" w:rsidRDefault="007F38DC" w:rsidP="007F38DC">
            <w:pPr>
              <w:rPr>
                <w:sz w:val="28"/>
              </w:rPr>
            </w:pPr>
          </w:p>
          <w:p w:rsidR="007F38DC" w:rsidRPr="00F13798" w:rsidRDefault="007F38DC" w:rsidP="007F38DC">
            <w:pPr>
              <w:rPr>
                <w:sz w:val="24"/>
                <w:szCs w:val="24"/>
              </w:rPr>
            </w:pPr>
          </w:p>
        </w:tc>
        <w:tc>
          <w:tcPr>
            <w:tcW w:w="712" w:type="dxa"/>
          </w:tcPr>
          <w:p w:rsidR="007F38DC" w:rsidRDefault="007F38DC" w:rsidP="007F38DC">
            <w:pPr>
              <w:rPr>
                <w:sz w:val="28"/>
              </w:rPr>
            </w:pPr>
          </w:p>
        </w:tc>
        <w:tc>
          <w:tcPr>
            <w:tcW w:w="733" w:type="dxa"/>
          </w:tcPr>
          <w:p w:rsidR="007F38DC" w:rsidRDefault="007F38DC" w:rsidP="007F38DC">
            <w:pPr>
              <w:rPr>
                <w:sz w:val="28"/>
              </w:rPr>
            </w:pPr>
          </w:p>
        </w:tc>
        <w:tc>
          <w:tcPr>
            <w:tcW w:w="773" w:type="dxa"/>
          </w:tcPr>
          <w:p w:rsidR="007F38DC" w:rsidRDefault="007F38DC" w:rsidP="007F38DC">
            <w:pPr>
              <w:rPr>
                <w:sz w:val="28"/>
              </w:rPr>
            </w:pPr>
          </w:p>
        </w:tc>
        <w:tc>
          <w:tcPr>
            <w:tcW w:w="836" w:type="dxa"/>
          </w:tcPr>
          <w:p w:rsidR="007F38DC" w:rsidRDefault="007F38DC" w:rsidP="007F38DC">
            <w:pPr>
              <w:rPr>
                <w:sz w:val="28"/>
              </w:rPr>
            </w:pPr>
          </w:p>
        </w:tc>
        <w:tc>
          <w:tcPr>
            <w:tcW w:w="836" w:type="dxa"/>
          </w:tcPr>
          <w:p w:rsidR="007F38DC" w:rsidRDefault="007F38DC" w:rsidP="007F38DC">
            <w:pPr>
              <w:rPr>
                <w:sz w:val="28"/>
              </w:rPr>
            </w:pPr>
          </w:p>
        </w:tc>
        <w:tc>
          <w:tcPr>
            <w:tcW w:w="782" w:type="dxa"/>
          </w:tcPr>
          <w:p w:rsidR="007F38DC" w:rsidRDefault="007F38DC" w:rsidP="007F38DC">
            <w:pPr>
              <w:rPr>
                <w:sz w:val="28"/>
              </w:rPr>
            </w:pPr>
          </w:p>
        </w:tc>
        <w:tc>
          <w:tcPr>
            <w:tcW w:w="777" w:type="dxa"/>
          </w:tcPr>
          <w:p w:rsidR="007F38DC" w:rsidRDefault="007F38DC" w:rsidP="007F38DC">
            <w:pPr>
              <w:rPr>
                <w:sz w:val="28"/>
              </w:rPr>
            </w:pPr>
          </w:p>
        </w:tc>
        <w:tc>
          <w:tcPr>
            <w:tcW w:w="851" w:type="dxa"/>
          </w:tcPr>
          <w:p w:rsidR="007F38DC" w:rsidRDefault="007F38DC" w:rsidP="007F38DC">
            <w:pPr>
              <w:rPr>
                <w:sz w:val="28"/>
              </w:rPr>
            </w:pPr>
          </w:p>
        </w:tc>
        <w:tc>
          <w:tcPr>
            <w:tcW w:w="709" w:type="dxa"/>
          </w:tcPr>
          <w:p w:rsidR="007F38DC" w:rsidRDefault="007F38DC" w:rsidP="007F38DC">
            <w:pPr>
              <w:rPr>
                <w:sz w:val="28"/>
              </w:rPr>
            </w:pPr>
          </w:p>
        </w:tc>
        <w:tc>
          <w:tcPr>
            <w:tcW w:w="850" w:type="dxa"/>
          </w:tcPr>
          <w:p w:rsidR="007F38DC" w:rsidRDefault="007F38DC" w:rsidP="007F38DC">
            <w:pPr>
              <w:rPr>
                <w:sz w:val="28"/>
              </w:rPr>
            </w:pPr>
          </w:p>
        </w:tc>
        <w:tc>
          <w:tcPr>
            <w:tcW w:w="709" w:type="dxa"/>
          </w:tcPr>
          <w:p w:rsidR="007F38DC" w:rsidRDefault="007F38DC" w:rsidP="007F38DC">
            <w:pPr>
              <w:rPr>
                <w:sz w:val="28"/>
              </w:rPr>
            </w:pPr>
          </w:p>
        </w:tc>
        <w:tc>
          <w:tcPr>
            <w:tcW w:w="992" w:type="dxa"/>
          </w:tcPr>
          <w:p w:rsidR="007F38DC" w:rsidRDefault="007F38DC" w:rsidP="007F38DC">
            <w:pPr>
              <w:rPr>
                <w:sz w:val="28"/>
              </w:rPr>
            </w:pPr>
          </w:p>
        </w:tc>
        <w:tc>
          <w:tcPr>
            <w:tcW w:w="851" w:type="dxa"/>
          </w:tcPr>
          <w:p w:rsidR="007F38DC" w:rsidRDefault="007F38DC" w:rsidP="007F38DC">
            <w:pPr>
              <w:rPr>
                <w:sz w:val="28"/>
              </w:rPr>
            </w:pPr>
          </w:p>
        </w:tc>
        <w:tc>
          <w:tcPr>
            <w:tcW w:w="850" w:type="dxa"/>
          </w:tcPr>
          <w:p w:rsidR="007F38DC" w:rsidRDefault="007F38DC" w:rsidP="007F38DC">
            <w:pPr>
              <w:rPr>
                <w:sz w:val="28"/>
              </w:rPr>
            </w:pPr>
          </w:p>
        </w:tc>
        <w:tc>
          <w:tcPr>
            <w:tcW w:w="851" w:type="dxa"/>
          </w:tcPr>
          <w:p w:rsidR="007F38DC" w:rsidRDefault="007F38DC" w:rsidP="007F38DC">
            <w:pPr>
              <w:rPr>
                <w:sz w:val="28"/>
              </w:rPr>
            </w:pPr>
          </w:p>
        </w:tc>
        <w:tc>
          <w:tcPr>
            <w:tcW w:w="708" w:type="dxa"/>
          </w:tcPr>
          <w:p w:rsidR="007F38DC" w:rsidRDefault="007F38DC" w:rsidP="007F38DC">
            <w:pPr>
              <w:rPr>
                <w:sz w:val="28"/>
              </w:rPr>
            </w:pPr>
          </w:p>
        </w:tc>
      </w:tr>
      <w:tr w:rsidR="007F38DC" w:rsidTr="007F38DC">
        <w:trPr>
          <w:trHeight w:val="1104"/>
        </w:trPr>
        <w:tc>
          <w:tcPr>
            <w:tcW w:w="2206" w:type="dxa"/>
          </w:tcPr>
          <w:p w:rsidR="007F38DC" w:rsidRDefault="007F38DC" w:rsidP="007F38DC">
            <w:pPr>
              <w:rPr>
                <w:sz w:val="24"/>
                <w:szCs w:val="24"/>
              </w:rPr>
            </w:pPr>
            <w:r w:rsidRPr="00F13798">
              <w:rPr>
                <w:sz w:val="24"/>
                <w:szCs w:val="24"/>
              </w:rPr>
              <w:t>Podpis rodziców/</w:t>
            </w:r>
            <w:r>
              <w:rPr>
                <w:sz w:val="24"/>
                <w:szCs w:val="24"/>
              </w:rPr>
              <w:t>opiekunów</w:t>
            </w:r>
          </w:p>
          <w:p w:rsidR="007F38DC" w:rsidRPr="00F13798" w:rsidRDefault="007F38DC" w:rsidP="007F38DC">
            <w:pPr>
              <w:rPr>
                <w:sz w:val="24"/>
                <w:szCs w:val="24"/>
              </w:rPr>
            </w:pPr>
          </w:p>
        </w:tc>
        <w:tc>
          <w:tcPr>
            <w:tcW w:w="712" w:type="dxa"/>
          </w:tcPr>
          <w:p w:rsidR="007F38DC" w:rsidRDefault="007F38DC" w:rsidP="007F38DC">
            <w:pPr>
              <w:rPr>
                <w:sz w:val="28"/>
              </w:rPr>
            </w:pPr>
          </w:p>
        </w:tc>
        <w:tc>
          <w:tcPr>
            <w:tcW w:w="733" w:type="dxa"/>
          </w:tcPr>
          <w:p w:rsidR="007F38DC" w:rsidRDefault="007F38DC" w:rsidP="007F38DC">
            <w:pPr>
              <w:rPr>
                <w:sz w:val="28"/>
              </w:rPr>
            </w:pPr>
          </w:p>
        </w:tc>
        <w:tc>
          <w:tcPr>
            <w:tcW w:w="773" w:type="dxa"/>
          </w:tcPr>
          <w:p w:rsidR="007F38DC" w:rsidRDefault="007F38DC" w:rsidP="007F38DC">
            <w:pPr>
              <w:rPr>
                <w:sz w:val="28"/>
              </w:rPr>
            </w:pPr>
          </w:p>
        </w:tc>
        <w:tc>
          <w:tcPr>
            <w:tcW w:w="836" w:type="dxa"/>
          </w:tcPr>
          <w:p w:rsidR="007F38DC" w:rsidRDefault="007F38DC" w:rsidP="007F38DC">
            <w:pPr>
              <w:rPr>
                <w:sz w:val="28"/>
              </w:rPr>
            </w:pPr>
          </w:p>
        </w:tc>
        <w:tc>
          <w:tcPr>
            <w:tcW w:w="836" w:type="dxa"/>
          </w:tcPr>
          <w:p w:rsidR="007F38DC" w:rsidRDefault="007F38DC" w:rsidP="007F38DC">
            <w:pPr>
              <w:rPr>
                <w:sz w:val="28"/>
              </w:rPr>
            </w:pPr>
          </w:p>
        </w:tc>
        <w:tc>
          <w:tcPr>
            <w:tcW w:w="782" w:type="dxa"/>
          </w:tcPr>
          <w:p w:rsidR="007F38DC" w:rsidRDefault="007F38DC" w:rsidP="007F38DC">
            <w:pPr>
              <w:rPr>
                <w:sz w:val="28"/>
              </w:rPr>
            </w:pPr>
          </w:p>
        </w:tc>
        <w:tc>
          <w:tcPr>
            <w:tcW w:w="777" w:type="dxa"/>
          </w:tcPr>
          <w:p w:rsidR="007F38DC" w:rsidRDefault="007F38DC" w:rsidP="007F38DC">
            <w:pPr>
              <w:rPr>
                <w:sz w:val="28"/>
              </w:rPr>
            </w:pPr>
          </w:p>
        </w:tc>
        <w:tc>
          <w:tcPr>
            <w:tcW w:w="851" w:type="dxa"/>
          </w:tcPr>
          <w:p w:rsidR="007F38DC" w:rsidRDefault="007F38DC" w:rsidP="007F38DC">
            <w:pPr>
              <w:rPr>
                <w:sz w:val="28"/>
              </w:rPr>
            </w:pPr>
          </w:p>
        </w:tc>
        <w:tc>
          <w:tcPr>
            <w:tcW w:w="709" w:type="dxa"/>
          </w:tcPr>
          <w:p w:rsidR="007F38DC" w:rsidRDefault="007F38DC" w:rsidP="007F38DC">
            <w:pPr>
              <w:rPr>
                <w:sz w:val="28"/>
              </w:rPr>
            </w:pPr>
          </w:p>
        </w:tc>
        <w:tc>
          <w:tcPr>
            <w:tcW w:w="850" w:type="dxa"/>
          </w:tcPr>
          <w:p w:rsidR="007F38DC" w:rsidRDefault="007F38DC" w:rsidP="007F38DC">
            <w:pPr>
              <w:rPr>
                <w:sz w:val="28"/>
              </w:rPr>
            </w:pPr>
          </w:p>
        </w:tc>
        <w:tc>
          <w:tcPr>
            <w:tcW w:w="709" w:type="dxa"/>
          </w:tcPr>
          <w:p w:rsidR="007F38DC" w:rsidRDefault="007F38DC" w:rsidP="007F38DC">
            <w:pPr>
              <w:rPr>
                <w:sz w:val="28"/>
              </w:rPr>
            </w:pPr>
          </w:p>
        </w:tc>
        <w:tc>
          <w:tcPr>
            <w:tcW w:w="992" w:type="dxa"/>
          </w:tcPr>
          <w:p w:rsidR="007F38DC" w:rsidRDefault="007F38DC" w:rsidP="007F38DC">
            <w:pPr>
              <w:rPr>
                <w:sz w:val="28"/>
              </w:rPr>
            </w:pPr>
          </w:p>
        </w:tc>
        <w:tc>
          <w:tcPr>
            <w:tcW w:w="851" w:type="dxa"/>
          </w:tcPr>
          <w:p w:rsidR="007F38DC" w:rsidRDefault="007F38DC" w:rsidP="007F38DC">
            <w:pPr>
              <w:rPr>
                <w:sz w:val="28"/>
              </w:rPr>
            </w:pPr>
          </w:p>
        </w:tc>
        <w:tc>
          <w:tcPr>
            <w:tcW w:w="850" w:type="dxa"/>
          </w:tcPr>
          <w:p w:rsidR="007F38DC" w:rsidRDefault="007F38DC" w:rsidP="007F38DC">
            <w:pPr>
              <w:rPr>
                <w:sz w:val="28"/>
              </w:rPr>
            </w:pPr>
          </w:p>
        </w:tc>
        <w:tc>
          <w:tcPr>
            <w:tcW w:w="851" w:type="dxa"/>
          </w:tcPr>
          <w:p w:rsidR="007F38DC" w:rsidRDefault="007F38DC" w:rsidP="007F38DC">
            <w:pPr>
              <w:rPr>
                <w:sz w:val="28"/>
              </w:rPr>
            </w:pPr>
          </w:p>
        </w:tc>
        <w:tc>
          <w:tcPr>
            <w:tcW w:w="708" w:type="dxa"/>
          </w:tcPr>
          <w:p w:rsidR="007F38DC" w:rsidRDefault="007F38DC" w:rsidP="007F38DC">
            <w:pPr>
              <w:rPr>
                <w:sz w:val="28"/>
              </w:rPr>
            </w:pPr>
          </w:p>
        </w:tc>
      </w:tr>
      <w:tr w:rsidR="007F38DC" w:rsidTr="007F38DC">
        <w:tc>
          <w:tcPr>
            <w:tcW w:w="2206" w:type="dxa"/>
          </w:tcPr>
          <w:p w:rsidR="007F38DC" w:rsidRDefault="007F38DC" w:rsidP="007F38DC">
            <w:pPr>
              <w:rPr>
                <w:sz w:val="24"/>
                <w:szCs w:val="24"/>
              </w:rPr>
            </w:pPr>
            <w:r w:rsidRPr="00F13798">
              <w:rPr>
                <w:sz w:val="24"/>
                <w:szCs w:val="24"/>
              </w:rPr>
              <w:t>Podpis usługodawcy</w:t>
            </w:r>
          </w:p>
          <w:p w:rsidR="007F38DC" w:rsidRDefault="007F38DC" w:rsidP="007F38DC">
            <w:pPr>
              <w:rPr>
                <w:sz w:val="24"/>
                <w:szCs w:val="24"/>
              </w:rPr>
            </w:pPr>
          </w:p>
          <w:p w:rsidR="007F38DC" w:rsidRPr="00F13798" w:rsidRDefault="007F38DC" w:rsidP="007F38DC">
            <w:pPr>
              <w:rPr>
                <w:sz w:val="24"/>
                <w:szCs w:val="24"/>
              </w:rPr>
            </w:pPr>
            <w:r w:rsidRPr="00F13798">
              <w:rPr>
                <w:sz w:val="24"/>
                <w:szCs w:val="24"/>
              </w:rPr>
              <w:t xml:space="preserve"> </w:t>
            </w:r>
          </w:p>
        </w:tc>
        <w:tc>
          <w:tcPr>
            <w:tcW w:w="712" w:type="dxa"/>
          </w:tcPr>
          <w:p w:rsidR="007F38DC" w:rsidRDefault="007F38DC" w:rsidP="007F38DC">
            <w:pPr>
              <w:rPr>
                <w:sz w:val="28"/>
              </w:rPr>
            </w:pPr>
          </w:p>
        </w:tc>
        <w:tc>
          <w:tcPr>
            <w:tcW w:w="733" w:type="dxa"/>
          </w:tcPr>
          <w:p w:rsidR="007F38DC" w:rsidRDefault="007F38DC" w:rsidP="007F38DC">
            <w:pPr>
              <w:rPr>
                <w:sz w:val="28"/>
              </w:rPr>
            </w:pPr>
          </w:p>
        </w:tc>
        <w:tc>
          <w:tcPr>
            <w:tcW w:w="773" w:type="dxa"/>
          </w:tcPr>
          <w:p w:rsidR="007F38DC" w:rsidRDefault="007F38DC" w:rsidP="007F38DC">
            <w:pPr>
              <w:rPr>
                <w:sz w:val="28"/>
              </w:rPr>
            </w:pPr>
          </w:p>
        </w:tc>
        <w:tc>
          <w:tcPr>
            <w:tcW w:w="836" w:type="dxa"/>
          </w:tcPr>
          <w:p w:rsidR="007F38DC" w:rsidRDefault="007F38DC" w:rsidP="007F38DC">
            <w:pPr>
              <w:rPr>
                <w:sz w:val="28"/>
              </w:rPr>
            </w:pPr>
          </w:p>
        </w:tc>
        <w:tc>
          <w:tcPr>
            <w:tcW w:w="836" w:type="dxa"/>
          </w:tcPr>
          <w:p w:rsidR="007F38DC" w:rsidRDefault="007F38DC" w:rsidP="007F38DC">
            <w:pPr>
              <w:rPr>
                <w:sz w:val="28"/>
              </w:rPr>
            </w:pPr>
          </w:p>
        </w:tc>
        <w:tc>
          <w:tcPr>
            <w:tcW w:w="782" w:type="dxa"/>
          </w:tcPr>
          <w:p w:rsidR="007F38DC" w:rsidRDefault="007F38DC" w:rsidP="007F38DC">
            <w:pPr>
              <w:rPr>
                <w:sz w:val="28"/>
              </w:rPr>
            </w:pPr>
          </w:p>
        </w:tc>
        <w:tc>
          <w:tcPr>
            <w:tcW w:w="777" w:type="dxa"/>
          </w:tcPr>
          <w:p w:rsidR="007F38DC" w:rsidRDefault="007F38DC" w:rsidP="007F38DC">
            <w:pPr>
              <w:rPr>
                <w:sz w:val="28"/>
              </w:rPr>
            </w:pPr>
          </w:p>
        </w:tc>
        <w:tc>
          <w:tcPr>
            <w:tcW w:w="851" w:type="dxa"/>
          </w:tcPr>
          <w:p w:rsidR="007F38DC" w:rsidRDefault="007F38DC" w:rsidP="007F38DC">
            <w:pPr>
              <w:rPr>
                <w:sz w:val="28"/>
              </w:rPr>
            </w:pPr>
          </w:p>
        </w:tc>
        <w:tc>
          <w:tcPr>
            <w:tcW w:w="709" w:type="dxa"/>
          </w:tcPr>
          <w:p w:rsidR="007F38DC" w:rsidRDefault="007F38DC" w:rsidP="007F38DC">
            <w:pPr>
              <w:rPr>
                <w:sz w:val="28"/>
              </w:rPr>
            </w:pPr>
          </w:p>
        </w:tc>
        <w:tc>
          <w:tcPr>
            <w:tcW w:w="850" w:type="dxa"/>
          </w:tcPr>
          <w:p w:rsidR="007F38DC" w:rsidRDefault="007F38DC" w:rsidP="007F38DC">
            <w:pPr>
              <w:rPr>
                <w:sz w:val="28"/>
              </w:rPr>
            </w:pPr>
          </w:p>
        </w:tc>
        <w:tc>
          <w:tcPr>
            <w:tcW w:w="709" w:type="dxa"/>
          </w:tcPr>
          <w:p w:rsidR="007F38DC" w:rsidRDefault="007F38DC" w:rsidP="007F38DC">
            <w:pPr>
              <w:rPr>
                <w:sz w:val="28"/>
              </w:rPr>
            </w:pPr>
          </w:p>
        </w:tc>
        <w:tc>
          <w:tcPr>
            <w:tcW w:w="992" w:type="dxa"/>
          </w:tcPr>
          <w:p w:rsidR="007F38DC" w:rsidRDefault="007F38DC" w:rsidP="007F38DC">
            <w:pPr>
              <w:rPr>
                <w:sz w:val="28"/>
              </w:rPr>
            </w:pPr>
          </w:p>
        </w:tc>
        <w:tc>
          <w:tcPr>
            <w:tcW w:w="851" w:type="dxa"/>
          </w:tcPr>
          <w:p w:rsidR="007F38DC" w:rsidRDefault="007F38DC" w:rsidP="007F38DC">
            <w:pPr>
              <w:rPr>
                <w:sz w:val="28"/>
              </w:rPr>
            </w:pPr>
          </w:p>
        </w:tc>
        <w:tc>
          <w:tcPr>
            <w:tcW w:w="850" w:type="dxa"/>
          </w:tcPr>
          <w:p w:rsidR="007F38DC" w:rsidRDefault="007F38DC" w:rsidP="007F38DC">
            <w:pPr>
              <w:rPr>
                <w:sz w:val="28"/>
              </w:rPr>
            </w:pPr>
          </w:p>
        </w:tc>
        <w:tc>
          <w:tcPr>
            <w:tcW w:w="851" w:type="dxa"/>
          </w:tcPr>
          <w:p w:rsidR="007F38DC" w:rsidRDefault="007F38DC" w:rsidP="007F38DC">
            <w:pPr>
              <w:rPr>
                <w:sz w:val="28"/>
              </w:rPr>
            </w:pPr>
          </w:p>
        </w:tc>
        <w:tc>
          <w:tcPr>
            <w:tcW w:w="708" w:type="dxa"/>
          </w:tcPr>
          <w:p w:rsidR="007F38DC" w:rsidRDefault="007F38DC" w:rsidP="007F38DC">
            <w:pPr>
              <w:rPr>
                <w:sz w:val="28"/>
              </w:rPr>
            </w:pPr>
          </w:p>
        </w:tc>
      </w:tr>
    </w:tbl>
    <w:p w:rsidR="007F38DC" w:rsidRDefault="007F38DC" w:rsidP="007F38DC">
      <w:pPr>
        <w:rPr>
          <w:sz w:val="28"/>
          <w:szCs w:val="28"/>
        </w:rPr>
      </w:pPr>
    </w:p>
    <w:p w:rsidR="007F38DC" w:rsidRDefault="007F38DC" w:rsidP="00AD60EA">
      <w:pPr>
        <w:jc w:val="both"/>
        <w:rPr>
          <w:rFonts w:ascii="Times New Roman" w:hAnsi="Times New Roman" w:cs="Times New Roman"/>
          <w:b/>
        </w:rPr>
      </w:pPr>
    </w:p>
    <w:p w:rsidR="00AD60EA" w:rsidRDefault="00AD60EA" w:rsidP="00AD60EA">
      <w:pPr>
        <w:jc w:val="both"/>
        <w:rPr>
          <w:rFonts w:ascii="Times New Roman" w:hAnsi="Times New Roman" w:cs="Times New Roman"/>
          <w:b/>
        </w:rPr>
      </w:pPr>
    </w:p>
    <w:p w:rsidR="00AD60EA" w:rsidRDefault="00AD60EA" w:rsidP="00AD60EA">
      <w:pPr>
        <w:jc w:val="both"/>
        <w:rPr>
          <w:rFonts w:ascii="Times New Roman" w:hAnsi="Times New Roman" w:cs="Times New Roman"/>
          <w:b/>
        </w:rPr>
      </w:pPr>
      <w:r>
        <w:rPr>
          <w:rFonts w:ascii="Times New Roman" w:hAnsi="Times New Roman" w:cs="Times New Roman"/>
          <w:b/>
        </w:rPr>
        <w:t xml:space="preserve">2 wzory list obecności z wizyt studyjnych </w:t>
      </w:r>
    </w:p>
    <w:p w:rsidR="00386230" w:rsidRPr="009817C1" w:rsidRDefault="00386230" w:rsidP="00386230">
      <w:pPr>
        <w:autoSpaceDE w:val="0"/>
        <w:adjustRightInd w:val="0"/>
        <w:jc w:val="both"/>
        <w:rPr>
          <w:rFonts w:ascii="Arial" w:hAnsi="Arial" w:cs="Arial"/>
          <w:sz w:val="20"/>
          <w:szCs w:val="20"/>
        </w:rPr>
      </w:pPr>
      <w:r w:rsidRPr="009817C1">
        <w:rPr>
          <w:rFonts w:ascii="Arial" w:hAnsi="Arial" w:cs="Arial"/>
          <w:sz w:val="20"/>
          <w:szCs w:val="20"/>
        </w:rPr>
        <w:t xml:space="preserve">Projekt </w:t>
      </w:r>
      <w:r>
        <w:rPr>
          <w:rFonts w:ascii="Arial" w:hAnsi="Arial" w:cs="Arial"/>
          <w:sz w:val="20"/>
          <w:szCs w:val="20"/>
        </w:rPr>
        <w:t xml:space="preserve">„ </w:t>
      </w:r>
      <w:r w:rsidRPr="00D075F4">
        <w:rPr>
          <w:rFonts w:ascii="Arial" w:hAnsi="Arial" w:cs="Arial"/>
          <w:b/>
          <w:sz w:val="20"/>
          <w:szCs w:val="20"/>
        </w:rPr>
        <w:t>Przez zabawę do samodzielności –opracowanie modelu ułatwiającego zdobywanie samodzielności i niezależności przez dzieci niepełnosprawne ze spektrum autyzmu”</w:t>
      </w:r>
      <w:r w:rsidRPr="009817C1">
        <w:rPr>
          <w:rFonts w:ascii="Arial" w:hAnsi="Arial" w:cs="Arial"/>
          <w:b/>
          <w:sz w:val="20"/>
          <w:szCs w:val="20"/>
        </w:rPr>
        <w:t xml:space="preserve"> </w:t>
      </w:r>
      <w:r w:rsidRPr="009817C1">
        <w:rPr>
          <w:rFonts w:ascii="Arial" w:hAnsi="Arial" w:cs="Arial"/>
          <w:sz w:val="20"/>
          <w:szCs w:val="20"/>
        </w:rPr>
        <w:t xml:space="preserve">realizowany przez Stowarzyszenie Dobroczynne </w:t>
      </w:r>
      <w:r>
        <w:rPr>
          <w:rFonts w:ascii="Arial" w:hAnsi="Arial" w:cs="Arial"/>
          <w:sz w:val="20"/>
          <w:szCs w:val="20"/>
        </w:rPr>
        <w:t>„</w:t>
      </w:r>
      <w:r w:rsidRPr="009817C1">
        <w:rPr>
          <w:rFonts w:ascii="Arial" w:hAnsi="Arial" w:cs="Arial"/>
          <w:sz w:val="20"/>
          <w:szCs w:val="20"/>
        </w:rPr>
        <w:t xml:space="preserve">Res Sacra </w:t>
      </w:r>
      <w:proofErr w:type="spellStart"/>
      <w:r w:rsidRPr="009817C1">
        <w:rPr>
          <w:rFonts w:ascii="Arial" w:hAnsi="Arial" w:cs="Arial"/>
          <w:sz w:val="20"/>
          <w:szCs w:val="20"/>
        </w:rPr>
        <w:t>Miser</w:t>
      </w:r>
      <w:proofErr w:type="spellEnd"/>
      <w:r>
        <w:rPr>
          <w:rFonts w:ascii="Arial" w:hAnsi="Arial" w:cs="Arial"/>
          <w:sz w:val="20"/>
          <w:szCs w:val="20"/>
        </w:rPr>
        <w:t xml:space="preserve">” w Olkuszu w ramach </w:t>
      </w:r>
      <w:r>
        <w:rPr>
          <w:rFonts w:ascii="Arial" w:eastAsia="Times New Roman" w:hAnsi="Arial" w:cs="Arial"/>
          <w:sz w:val="20"/>
          <w:szCs w:val="20"/>
        </w:rPr>
        <w:t xml:space="preserve"> Projektu grantowego: Małopolski Inkubator Innowacji Społecznych w ramach Programu Operacyjnego Wiedza Edukacja Rozwój 2014-2020 współfinansowanego ze środków Europejskiego Funduszu Społecznego </w:t>
      </w:r>
      <w:r w:rsidRPr="009817C1">
        <w:rPr>
          <w:rFonts w:ascii="Arial" w:hAnsi="Arial" w:cs="Arial"/>
          <w:sz w:val="20"/>
          <w:szCs w:val="20"/>
        </w:rPr>
        <w:t xml:space="preserve">   </w:t>
      </w:r>
      <w:r>
        <w:rPr>
          <w:rFonts w:ascii="Arial" w:hAnsi="Arial" w:cs="Arial"/>
          <w:sz w:val="20"/>
          <w:szCs w:val="20"/>
        </w:rPr>
        <w:t>w okresie od 01.07.2018r.do 31.01.2019</w:t>
      </w:r>
      <w:r w:rsidRPr="009817C1">
        <w:rPr>
          <w:rFonts w:ascii="Arial" w:hAnsi="Arial" w:cs="Arial"/>
          <w:sz w:val="20"/>
          <w:szCs w:val="20"/>
        </w:rPr>
        <w:t>r.</w:t>
      </w:r>
    </w:p>
    <w:p w:rsidR="00386230" w:rsidRPr="006A0252" w:rsidRDefault="00386230" w:rsidP="00386230">
      <w:pPr>
        <w:tabs>
          <w:tab w:val="left" w:pos="4215"/>
        </w:tabs>
        <w:jc w:val="center"/>
        <w:rPr>
          <w:rFonts w:ascii="Calibri" w:hAnsi="Calibri" w:cs="Arial"/>
          <w:b/>
          <w:bCs/>
          <w:sz w:val="24"/>
          <w:szCs w:val="24"/>
        </w:rPr>
      </w:pPr>
      <w:r w:rsidRPr="006A0252">
        <w:rPr>
          <w:rFonts w:ascii="Calibri" w:hAnsi="Calibri" w:cs="Arial"/>
          <w:b/>
          <w:bCs/>
          <w:sz w:val="24"/>
          <w:szCs w:val="24"/>
        </w:rPr>
        <w:t>„</w:t>
      </w:r>
      <w:r>
        <w:rPr>
          <w:rFonts w:ascii="Calibri" w:hAnsi="Calibri" w:cs="Arial"/>
          <w:b/>
          <w:bCs/>
          <w:sz w:val="24"/>
          <w:szCs w:val="24"/>
        </w:rPr>
        <w:t xml:space="preserve">Prywatne wizyty studyjne  </w:t>
      </w:r>
      <w:r w:rsidRPr="006A0252">
        <w:rPr>
          <w:rFonts w:ascii="Calibri" w:hAnsi="Calibri" w:cs="Arial"/>
          <w:b/>
          <w:bCs/>
          <w:sz w:val="24"/>
          <w:szCs w:val="24"/>
        </w:rPr>
        <w:t>”</w:t>
      </w:r>
    </w:p>
    <w:p w:rsidR="00386230" w:rsidRDefault="00386230" w:rsidP="00386230">
      <w:pPr>
        <w:pStyle w:val="Nagwek7"/>
      </w:pPr>
      <w:r>
        <w:t>Karta uczestnictwa dziecka w indywidualnej spotkaniach w ramach wizyt studyjnych .</w:t>
      </w:r>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1"/>
        <w:gridCol w:w="491"/>
        <w:gridCol w:w="491"/>
        <w:gridCol w:w="491"/>
        <w:gridCol w:w="491"/>
        <w:gridCol w:w="491"/>
        <w:gridCol w:w="491"/>
        <w:gridCol w:w="490"/>
        <w:gridCol w:w="490"/>
        <w:gridCol w:w="490"/>
        <w:gridCol w:w="490"/>
        <w:gridCol w:w="490"/>
        <w:gridCol w:w="508"/>
        <w:gridCol w:w="490"/>
        <w:gridCol w:w="490"/>
        <w:gridCol w:w="490"/>
        <w:gridCol w:w="490"/>
      </w:tblGrid>
      <w:tr w:rsidR="00386230" w:rsidTr="00FD5E79">
        <w:tc>
          <w:tcPr>
            <w:tcW w:w="2206" w:type="dxa"/>
          </w:tcPr>
          <w:p w:rsidR="00386230" w:rsidRDefault="00386230" w:rsidP="00FD5E79">
            <w:pPr>
              <w:rPr>
                <w:sz w:val="28"/>
              </w:rPr>
            </w:pPr>
            <w:r>
              <w:rPr>
                <w:sz w:val="28"/>
              </w:rPr>
              <w:t xml:space="preserve">Imię i nazwisko dziecka </w:t>
            </w:r>
          </w:p>
        </w:tc>
        <w:tc>
          <w:tcPr>
            <w:tcW w:w="712" w:type="dxa"/>
          </w:tcPr>
          <w:p w:rsidR="00386230" w:rsidRDefault="00386230" w:rsidP="00FD5E79">
            <w:pPr>
              <w:jc w:val="center"/>
              <w:rPr>
                <w:sz w:val="28"/>
                <w:lang w:val="en-US"/>
              </w:rPr>
            </w:pPr>
            <w:r>
              <w:rPr>
                <w:sz w:val="28"/>
                <w:lang w:val="en-US"/>
              </w:rPr>
              <w:t>data</w:t>
            </w:r>
          </w:p>
        </w:tc>
        <w:tc>
          <w:tcPr>
            <w:tcW w:w="733" w:type="dxa"/>
          </w:tcPr>
          <w:p w:rsidR="00386230" w:rsidRDefault="00386230" w:rsidP="00FD5E79">
            <w:pPr>
              <w:jc w:val="center"/>
              <w:rPr>
                <w:sz w:val="28"/>
                <w:lang w:val="en-US"/>
              </w:rPr>
            </w:pPr>
            <w:r>
              <w:rPr>
                <w:sz w:val="28"/>
                <w:lang w:val="en-US"/>
              </w:rPr>
              <w:t>data</w:t>
            </w:r>
          </w:p>
        </w:tc>
        <w:tc>
          <w:tcPr>
            <w:tcW w:w="773" w:type="dxa"/>
          </w:tcPr>
          <w:p w:rsidR="00386230" w:rsidRDefault="00386230" w:rsidP="00FD5E79">
            <w:pPr>
              <w:jc w:val="center"/>
              <w:rPr>
                <w:sz w:val="28"/>
                <w:lang w:val="en-US"/>
              </w:rPr>
            </w:pPr>
            <w:r>
              <w:rPr>
                <w:sz w:val="28"/>
                <w:lang w:val="en-US"/>
              </w:rPr>
              <w:t>data</w:t>
            </w:r>
          </w:p>
        </w:tc>
        <w:tc>
          <w:tcPr>
            <w:tcW w:w="836" w:type="dxa"/>
          </w:tcPr>
          <w:p w:rsidR="00386230" w:rsidRDefault="00386230" w:rsidP="00FD5E79">
            <w:pPr>
              <w:jc w:val="center"/>
              <w:rPr>
                <w:sz w:val="28"/>
                <w:lang w:val="en-US"/>
              </w:rPr>
            </w:pPr>
            <w:r>
              <w:rPr>
                <w:sz w:val="28"/>
                <w:lang w:val="en-US"/>
              </w:rPr>
              <w:t>data</w:t>
            </w:r>
          </w:p>
        </w:tc>
        <w:tc>
          <w:tcPr>
            <w:tcW w:w="836" w:type="dxa"/>
          </w:tcPr>
          <w:p w:rsidR="00386230" w:rsidRDefault="00386230" w:rsidP="00FD5E79">
            <w:pPr>
              <w:jc w:val="center"/>
              <w:rPr>
                <w:sz w:val="28"/>
              </w:rPr>
            </w:pPr>
            <w:r>
              <w:rPr>
                <w:sz w:val="28"/>
              </w:rPr>
              <w:t>data</w:t>
            </w:r>
          </w:p>
        </w:tc>
        <w:tc>
          <w:tcPr>
            <w:tcW w:w="782" w:type="dxa"/>
          </w:tcPr>
          <w:p w:rsidR="00386230" w:rsidRDefault="00386230" w:rsidP="00FD5E79">
            <w:pPr>
              <w:jc w:val="center"/>
              <w:rPr>
                <w:sz w:val="28"/>
              </w:rPr>
            </w:pPr>
            <w:r>
              <w:rPr>
                <w:sz w:val="28"/>
              </w:rPr>
              <w:t>data</w:t>
            </w:r>
          </w:p>
        </w:tc>
        <w:tc>
          <w:tcPr>
            <w:tcW w:w="777" w:type="dxa"/>
          </w:tcPr>
          <w:p w:rsidR="00386230" w:rsidRDefault="00386230" w:rsidP="00FD5E79">
            <w:pPr>
              <w:jc w:val="center"/>
              <w:rPr>
                <w:sz w:val="28"/>
              </w:rPr>
            </w:pPr>
            <w:r>
              <w:rPr>
                <w:sz w:val="28"/>
              </w:rPr>
              <w:t>data</w:t>
            </w:r>
          </w:p>
          <w:p w:rsidR="00386230" w:rsidRDefault="00386230" w:rsidP="00FD5E79">
            <w:pPr>
              <w:jc w:val="center"/>
              <w:rPr>
                <w:sz w:val="28"/>
              </w:rPr>
            </w:pPr>
          </w:p>
        </w:tc>
        <w:tc>
          <w:tcPr>
            <w:tcW w:w="851" w:type="dxa"/>
          </w:tcPr>
          <w:p w:rsidR="00386230" w:rsidRDefault="00386230" w:rsidP="00FD5E79">
            <w:pPr>
              <w:jc w:val="center"/>
              <w:rPr>
                <w:sz w:val="28"/>
              </w:rPr>
            </w:pPr>
            <w:r>
              <w:rPr>
                <w:sz w:val="28"/>
              </w:rPr>
              <w:t>data</w:t>
            </w:r>
          </w:p>
          <w:p w:rsidR="00386230" w:rsidRPr="00A3025E" w:rsidRDefault="00386230" w:rsidP="00FD5E79">
            <w:pPr>
              <w:rPr>
                <w:sz w:val="28"/>
              </w:rPr>
            </w:pPr>
          </w:p>
        </w:tc>
        <w:tc>
          <w:tcPr>
            <w:tcW w:w="709" w:type="dxa"/>
          </w:tcPr>
          <w:p w:rsidR="00386230" w:rsidRDefault="00386230" w:rsidP="00FD5E79">
            <w:pPr>
              <w:jc w:val="center"/>
              <w:rPr>
                <w:sz w:val="28"/>
              </w:rPr>
            </w:pPr>
            <w:r>
              <w:rPr>
                <w:sz w:val="28"/>
              </w:rPr>
              <w:t>data</w:t>
            </w:r>
          </w:p>
        </w:tc>
        <w:tc>
          <w:tcPr>
            <w:tcW w:w="850" w:type="dxa"/>
          </w:tcPr>
          <w:p w:rsidR="00386230" w:rsidRDefault="00386230" w:rsidP="00FD5E79">
            <w:pPr>
              <w:jc w:val="center"/>
              <w:rPr>
                <w:sz w:val="28"/>
              </w:rPr>
            </w:pPr>
            <w:r>
              <w:rPr>
                <w:sz w:val="28"/>
              </w:rPr>
              <w:t>data</w:t>
            </w:r>
          </w:p>
        </w:tc>
        <w:tc>
          <w:tcPr>
            <w:tcW w:w="709" w:type="dxa"/>
          </w:tcPr>
          <w:p w:rsidR="00386230" w:rsidRDefault="00386230" w:rsidP="00FD5E79">
            <w:pPr>
              <w:jc w:val="center"/>
              <w:rPr>
                <w:sz w:val="28"/>
              </w:rPr>
            </w:pPr>
            <w:r>
              <w:rPr>
                <w:sz w:val="28"/>
              </w:rPr>
              <w:t>data</w:t>
            </w:r>
          </w:p>
        </w:tc>
        <w:tc>
          <w:tcPr>
            <w:tcW w:w="992" w:type="dxa"/>
          </w:tcPr>
          <w:p w:rsidR="00386230" w:rsidRDefault="00386230" w:rsidP="00FD5E79">
            <w:pPr>
              <w:jc w:val="center"/>
              <w:rPr>
                <w:sz w:val="28"/>
              </w:rPr>
            </w:pPr>
            <w:r>
              <w:rPr>
                <w:sz w:val="28"/>
              </w:rPr>
              <w:t>Data</w:t>
            </w:r>
          </w:p>
        </w:tc>
        <w:tc>
          <w:tcPr>
            <w:tcW w:w="851" w:type="dxa"/>
          </w:tcPr>
          <w:p w:rsidR="00386230" w:rsidRDefault="00386230" w:rsidP="00FD5E79">
            <w:pPr>
              <w:jc w:val="center"/>
              <w:rPr>
                <w:sz w:val="28"/>
              </w:rPr>
            </w:pPr>
            <w:r>
              <w:rPr>
                <w:sz w:val="28"/>
              </w:rPr>
              <w:t>data</w:t>
            </w:r>
          </w:p>
        </w:tc>
        <w:tc>
          <w:tcPr>
            <w:tcW w:w="850" w:type="dxa"/>
          </w:tcPr>
          <w:p w:rsidR="00386230" w:rsidRDefault="00386230" w:rsidP="00FD5E79">
            <w:pPr>
              <w:jc w:val="center"/>
              <w:rPr>
                <w:sz w:val="28"/>
              </w:rPr>
            </w:pPr>
            <w:r>
              <w:rPr>
                <w:sz w:val="28"/>
              </w:rPr>
              <w:t>data</w:t>
            </w:r>
          </w:p>
        </w:tc>
        <w:tc>
          <w:tcPr>
            <w:tcW w:w="851" w:type="dxa"/>
          </w:tcPr>
          <w:p w:rsidR="00386230" w:rsidRDefault="00386230" w:rsidP="00FD5E79">
            <w:pPr>
              <w:jc w:val="center"/>
              <w:rPr>
                <w:sz w:val="28"/>
              </w:rPr>
            </w:pPr>
            <w:r>
              <w:rPr>
                <w:sz w:val="28"/>
              </w:rPr>
              <w:t>data</w:t>
            </w:r>
          </w:p>
        </w:tc>
        <w:tc>
          <w:tcPr>
            <w:tcW w:w="708" w:type="dxa"/>
          </w:tcPr>
          <w:p w:rsidR="00386230" w:rsidRDefault="00386230" w:rsidP="00FD5E79">
            <w:pPr>
              <w:jc w:val="center"/>
              <w:rPr>
                <w:sz w:val="28"/>
              </w:rPr>
            </w:pPr>
            <w:r>
              <w:rPr>
                <w:sz w:val="28"/>
              </w:rPr>
              <w:t>data</w:t>
            </w:r>
          </w:p>
        </w:tc>
      </w:tr>
      <w:tr w:rsidR="00386230" w:rsidTr="00FD5E79">
        <w:tc>
          <w:tcPr>
            <w:tcW w:w="2206" w:type="dxa"/>
          </w:tcPr>
          <w:p w:rsidR="00386230" w:rsidRDefault="00386230" w:rsidP="00FD5E79">
            <w:pPr>
              <w:rPr>
                <w:sz w:val="28"/>
              </w:rPr>
            </w:pPr>
          </w:p>
          <w:p w:rsidR="00386230" w:rsidRDefault="00386230" w:rsidP="00FD5E79">
            <w:pPr>
              <w:rPr>
                <w:sz w:val="28"/>
              </w:rPr>
            </w:pPr>
          </w:p>
          <w:p w:rsidR="00386230" w:rsidRPr="00F13798" w:rsidRDefault="00386230" w:rsidP="00FD5E79">
            <w:pPr>
              <w:rPr>
                <w:sz w:val="24"/>
                <w:szCs w:val="24"/>
              </w:rPr>
            </w:pPr>
          </w:p>
        </w:tc>
        <w:tc>
          <w:tcPr>
            <w:tcW w:w="712" w:type="dxa"/>
          </w:tcPr>
          <w:p w:rsidR="00386230" w:rsidRDefault="00386230" w:rsidP="00FD5E79">
            <w:pPr>
              <w:rPr>
                <w:sz w:val="28"/>
              </w:rPr>
            </w:pPr>
          </w:p>
        </w:tc>
        <w:tc>
          <w:tcPr>
            <w:tcW w:w="733" w:type="dxa"/>
          </w:tcPr>
          <w:p w:rsidR="00386230" w:rsidRDefault="00386230" w:rsidP="00FD5E79">
            <w:pPr>
              <w:rPr>
                <w:sz w:val="28"/>
              </w:rPr>
            </w:pPr>
          </w:p>
        </w:tc>
        <w:tc>
          <w:tcPr>
            <w:tcW w:w="773" w:type="dxa"/>
          </w:tcPr>
          <w:p w:rsidR="00386230" w:rsidRDefault="00386230" w:rsidP="00FD5E79">
            <w:pPr>
              <w:rPr>
                <w:sz w:val="28"/>
              </w:rPr>
            </w:pPr>
          </w:p>
        </w:tc>
        <w:tc>
          <w:tcPr>
            <w:tcW w:w="836" w:type="dxa"/>
          </w:tcPr>
          <w:p w:rsidR="00386230" w:rsidRDefault="00386230" w:rsidP="00FD5E79">
            <w:pPr>
              <w:rPr>
                <w:sz w:val="28"/>
              </w:rPr>
            </w:pPr>
          </w:p>
        </w:tc>
        <w:tc>
          <w:tcPr>
            <w:tcW w:w="836" w:type="dxa"/>
          </w:tcPr>
          <w:p w:rsidR="00386230" w:rsidRDefault="00386230" w:rsidP="00FD5E79">
            <w:pPr>
              <w:rPr>
                <w:sz w:val="28"/>
              </w:rPr>
            </w:pPr>
          </w:p>
        </w:tc>
        <w:tc>
          <w:tcPr>
            <w:tcW w:w="782" w:type="dxa"/>
          </w:tcPr>
          <w:p w:rsidR="00386230" w:rsidRDefault="00386230" w:rsidP="00FD5E79">
            <w:pPr>
              <w:rPr>
                <w:sz w:val="28"/>
              </w:rPr>
            </w:pPr>
          </w:p>
        </w:tc>
        <w:tc>
          <w:tcPr>
            <w:tcW w:w="777" w:type="dxa"/>
          </w:tcPr>
          <w:p w:rsidR="00386230" w:rsidRDefault="00386230" w:rsidP="00FD5E79">
            <w:pPr>
              <w:rPr>
                <w:sz w:val="28"/>
              </w:rPr>
            </w:pPr>
          </w:p>
        </w:tc>
        <w:tc>
          <w:tcPr>
            <w:tcW w:w="851" w:type="dxa"/>
          </w:tcPr>
          <w:p w:rsidR="00386230" w:rsidRDefault="00386230" w:rsidP="00FD5E79">
            <w:pPr>
              <w:rPr>
                <w:sz w:val="28"/>
              </w:rPr>
            </w:pPr>
          </w:p>
        </w:tc>
        <w:tc>
          <w:tcPr>
            <w:tcW w:w="709" w:type="dxa"/>
          </w:tcPr>
          <w:p w:rsidR="00386230" w:rsidRDefault="00386230" w:rsidP="00FD5E79">
            <w:pPr>
              <w:rPr>
                <w:sz w:val="28"/>
              </w:rPr>
            </w:pPr>
          </w:p>
        </w:tc>
        <w:tc>
          <w:tcPr>
            <w:tcW w:w="850" w:type="dxa"/>
          </w:tcPr>
          <w:p w:rsidR="00386230" w:rsidRDefault="00386230" w:rsidP="00FD5E79">
            <w:pPr>
              <w:rPr>
                <w:sz w:val="28"/>
              </w:rPr>
            </w:pPr>
          </w:p>
        </w:tc>
        <w:tc>
          <w:tcPr>
            <w:tcW w:w="709" w:type="dxa"/>
          </w:tcPr>
          <w:p w:rsidR="00386230" w:rsidRDefault="00386230" w:rsidP="00FD5E79">
            <w:pPr>
              <w:rPr>
                <w:sz w:val="28"/>
              </w:rPr>
            </w:pPr>
          </w:p>
        </w:tc>
        <w:tc>
          <w:tcPr>
            <w:tcW w:w="992" w:type="dxa"/>
          </w:tcPr>
          <w:p w:rsidR="00386230" w:rsidRDefault="00386230" w:rsidP="00FD5E79">
            <w:pPr>
              <w:rPr>
                <w:sz w:val="28"/>
              </w:rPr>
            </w:pPr>
          </w:p>
        </w:tc>
        <w:tc>
          <w:tcPr>
            <w:tcW w:w="851" w:type="dxa"/>
          </w:tcPr>
          <w:p w:rsidR="00386230" w:rsidRDefault="00386230" w:rsidP="00FD5E79">
            <w:pPr>
              <w:rPr>
                <w:sz w:val="28"/>
              </w:rPr>
            </w:pPr>
          </w:p>
        </w:tc>
        <w:tc>
          <w:tcPr>
            <w:tcW w:w="850" w:type="dxa"/>
          </w:tcPr>
          <w:p w:rsidR="00386230" w:rsidRDefault="00386230" w:rsidP="00FD5E79">
            <w:pPr>
              <w:rPr>
                <w:sz w:val="28"/>
              </w:rPr>
            </w:pPr>
          </w:p>
        </w:tc>
        <w:tc>
          <w:tcPr>
            <w:tcW w:w="851" w:type="dxa"/>
          </w:tcPr>
          <w:p w:rsidR="00386230" w:rsidRDefault="00386230" w:rsidP="00FD5E79">
            <w:pPr>
              <w:rPr>
                <w:sz w:val="28"/>
              </w:rPr>
            </w:pPr>
          </w:p>
        </w:tc>
        <w:tc>
          <w:tcPr>
            <w:tcW w:w="708" w:type="dxa"/>
          </w:tcPr>
          <w:p w:rsidR="00386230" w:rsidRDefault="00386230" w:rsidP="00FD5E79">
            <w:pPr>
              <w:rPr>
                <w:sz w:val="28"/>
              </w:rPr>
            </w:pPr>
          </w:p>
        </w:tc>
      </w:tr>
      <w:tr w:rsidR="00386230" w:rsidTr="00FD5E79">
        <w:trPr>
          <w:trHeight w:val="1104"/>
        </w:trPr>
        <w:tc>
          <w:tcPr>
            <w:tcW w:w="2206" w:type="dxa"/>
          </w:tcPr>
          <w:p w:rsidR="00386230" w:rsidRDefault="00386230" w:rsidP="00FD5E79">
            <w:pPr>
              <w:rPr>
                <w:sz w:val="24"/>
                <w:szCs w:val="24"/>
              </w:rPr>
            </w:pPr>
            <w:r w:rsidRPr="00F13798">
              <w:rPr>
                <w:sz w:val="24"/>
                <w:szCs w:val="24"/>
              </w:rPr>
              <w:t>Podpis rodziców/</w:t>
            </w:r>
            <w:r>
              <w:rPr>
                <w:sz w:val="24"/>
                <w:szCs w:val="24"/>
              </w:rPr>
              <w:t>opiekunów</w:t>
            </w:r>
          </w:p>
          <w:p w:rsidR="00386230" w:rsidRPr="00F13798" w:rsidRDefault="00386230" w:rsidP="00FD5E79">
            <w:pPr>
              <w:rPr>
                <w:sz w:val="24"/>
                <w:szCs w:val="24"/>
              </w:rPr>
            </w:pPr>
          </w:p>
        </w:tc>
        <w:tc>
          <w:tcPr>
            <w:tcW w:w="712" w:type="dxa"/>
          </w:tcPr>
          <w:p w:rsidR="00386230" w:rsidRDefault="00386230" w:rsidP="00FD5E79">
            <w:pPr>
              <w:rPr>
                <w:sz w:val="28"/>
              </w:rPr>
            </w:pPr>
          </w:p>
        </w:tc>
        <w:tc>
          <w:tcPr>
            <w:tcW w:w="733" w:type="dxa"/>
          </w:tcPr>
          <w:p w:rsidR="00386230" w:rsidRDefault="00386230" w:rsidP="00FD5E79">
            <w:pPr>
              <w:rPr>
                <w:sz w:val="28"/>
              </w:rPr>
            </w:pPr>
          </w:p>
        </w:tc>
        <w:tc>
          <w:tcPr>
            <w:tcW w:w="773" w:type="dxa"/>
          </w:tcPr>
          <w:p w:rsidR="00386230" w:rsidRDefault="00386230" w:rsidP="00FD5E79">
            <w:pPr>
              <w:rPr>
                <w:sz w:val="28"/>
              </w:rPr>
            </w:pPr>
          </w:p>
        </w:tc>
        <w:tc>
          <w:tcPr>
            <w:tcW w:w="836" w:type="dxa"/>
          </w:tcPr>
          <w:p w:rsidR="00386230" w:rsidRDefault="00386230" w:rsidP="00FD5E79">
            <w:pPr>
              <w:rPr>
                <w:sz w:val="28"/>
              </w:rPr>
            </w:pPr>
          </w:p>
        </w:tc>
        <w:tc>
          <w:tcPr>
            <w:tcW w:w="836" w:type="dxa"/>
          </w:tcPr>
          <w:p w:rsidR="00386230" w:rsidRDefault="00386230" w:rsidP="00FD5E79">
            <w:pPr>
              <w:rPr>
                <w:sz w:val="28"/>
              </w:rPr>
            </w:pPr>
          </w:p>
        </w:tc>
        <w:tc>
          <w:tcPr>
            <w:tcW w:w="782" w:type="dxa"/>
          </w:tcPr>
          <w:p w:rsidR="00386230" w:rsidRDefault="00386230" w:rsidP="00FD5E79">
            <w:pPr>
              <w:rPr>
                <w:sz w:val="28"/>
              </w:rPr>
            </w:pPr>
          </w:p>
        </w:tc>
        <w:tc>
          <w:tcPr>
            <w:tcW w:w="777" w:type="dxa"/>
          </w:tcPr>
          <w:p w:rsidR="00386230" w:rsidRDefault="00386230" w:rsidP="00FD5E79">
            <w:pPr>
              <w:rPr>
                <w:sz w:val="28"/>
              </w:rPr>
            </w:pPr>
          </w:p>
        </w:tc>
        <w:tc>
          <w:tcPr>
            <w:tcW w:w="851" w:type="dxa"/>
          </w:tcPr>
          <w:p w:rsidR="00386230" w:rsidRDefault="00386230" w:rsidP="00FD5E79">
            <w:pPr>
              <w:rPr>
                <w:sz w:val="28"/>
              </w:rPr>
            </w:pPr>
          </w:p>
        </w:tc>
        <w:tc>
          <w:tcPr>
            <w:tcW w:w="709" w:type="dxa"/>
          </w:tcPr>
          <w:p w:rsidR="00386230" w:rsidRDefault="00386230" w:rsidP="00FD5E79">
            <w:pPr>
              <w:rPr>
                <w:sz w:val="28"/>
              </w:rPr>
            </w:pPr>
          </w:p>
        </w:tc>
        <w:tc>
          <w:tcPr>
            <w:tcW w:w="850" w:type="dxa"/>
          </w:tcPr>
          <w:p w:rsidR="00386230" w:rsidRDefault="00386230" w:rsidP="00FD5E79">
            <w:pPr>
              <w:rPr>
                <w:sz w:val="28"/>
              </w:rPr>
            </w:pPr>
          </w:p>
        </w:tc>
        <w:tc>
          <w:tcPr>
            <w:tcW w:w="709" w:type="dxa"/>
          </w:tcPr>
          <w:p w:rsidR="00386230" w:rsidRDefault="00386230" w:rsidP="00FD5E79">
            <w:pPr>
              <w:rPr>
                <w:sz w:val="28"/>
              </w:rPr>
            </w:pPr>
          </w:p>
        </w:tc>
        <w:tc>
          <w:tcPr>
            <w:tcW w:w="992" w:type="dxa"/>
          </w:tcPr>
          <w:p w:rsidR="00386230" w:rsidRDefault="00386230" w:rsidP="00FD5E79">
            <w:pPr>
              <w:rPr>
                <w:sz w:val="28"/>
              </w:rPr>
            </w:pPr>
          </w:p>
        </w:tc>
        <w:tc>
          <w:tcPr>
            <w:tcW w:w="851" w:type="dxa"/>
          </w:tcPr>
          <w:p w:rsidR="00386230" w:rsidRDefault="00386230" w:rsidP="00FD5E79">
            <w:pPr>
              <w:rPr>
                <w:sz w:val="28"/>
              </w:rPr>
            </w:pPr>
          </w:p>
        </w:tc>
        <w:tc>
          <w:tcPr>
            <w:tcW w:w="850" w:type="dxa"/>
          </w:tcPr>
          <w:p w:rsidR="00386230" w:rsidRDefault="00386230" w:rsidP="00FD5E79">
            <w:pPr>
              <w:rPr>
                <w:sz w:val="28"/>
              </w:rPr>
            </w:pPr>
          </w:p>
        </w:tc>
        <w:tc>
          <w:tcPr>
            <w:tcW w:w="851" w:type="dxa"/>
          </w:tcPr>
          <w:p w:rsidR="00386230" w:rsidRDefault="00386230" w:rsidP="00FD5E79">
            <w:pPr>
              <w:rPr>
                <w:sz w:val="28"/>
              </w:rPr>
            </w:pPr>
          </w:p>
        </w:tc>
        <w:tc>
          <w:tcPr>
            <w:tcW w:w="708" w:type="dxa"/>
          </w:tcPr>
          <w:p w:rsidR="00386230" w:rsidRDefault="00386230" w:rsidP="00FD5E79">
            <w:pPr>
              <w:rPr>
                <w:sz w:val="28"/>
              </w:rPr>
            </w:pPr>
          </w:p>
        </w:tc>
      </w:tr>
      <w:tr w:rsidR="00386230" w:rsidTr="00FD5E79">
        <w:tc>
          <w:tcPr>
            <w:tcW w:w="2206" w:type="dxa"/>
          </w:tcPr>
          <w:p w:rsidR="00386230" w:rsidRDefault="00386230" w:rsidP="00FD5E79">
            <w:pPr>
              <w:rPr>
                <w:sz w:val="24"/>
                <w:szCs w:val="24"/>
              </w:rPr>
            </w:pPr>
            <w:r w:rsidRPr="00F13798">
              <w:rPr>
                <w:sz w:val="24"/>
                <w:szCs w:val="24"/>
              </w:rPr>
              <w:t>Podpis usługodawcy</w:t>
            </w:r>
          </w:p>
          <w:p w:rsidR="00386230" w:rsidRDefault="00386230" w:rsidP="00FD5E79">
            <w:pPr>
              <w:rPr>
                <w:sz w:val="24"/>
                <w:szCs w:val="24"/>
              </w:rPr>
            </w:pPr>
          </w:p>
          <w:p w:rsidR="00386230" w:rsidRPr="00F13798" w:rsidRDefault="00386230" w:rsidP="00FD5E79">
            <w:pPr>
              <w:rPr>
                <w:sz w:val="24"/>
                <w:szCs w:val="24"/>
              </w:rPr>
            </w:pPr>
            <w:r w:rsidRPr="00F13798">
              <w:rPr>
                <w:sz w:val="24"/>
                <w:szCs w:val="24"/>
              </w:rPr>
              <w:t xml:space="preserve"> </w:t>
            </w:r>
          </w:p>
        </w:tc>
        <w:tc>
          <w:tcPr>
            <w:tcW w:w="712" w:type="dxa"/>
          </w:tcPr>
          <w:p w:rsidR="00386230" w:rsidRDefault="00386230" w:rsidP="00FD5E79">
            <w:pPr>
              <w:rPr>
                <w:sz w:val="28"/>
              </w:rPr>
            </w:pPr>
          </w:p>
        </w:tc>
        <w:tc>
          <w:tcPr>
            <w:tcW w:w="733" w:type="dxa"/>
          </w:tcPr>
          <w:p w:rsidR="00386230" w:rsidRDefault="00386230" w:rsidP="00FD5E79">
            <w:pPr>
              <w:rPr>
                <w:sz w:val="28"/>
              </w:rPr>
            </w:pPr>
          </w:p>
        </w:tc>
        <w:tc>
          <w:tcPr>
            <w:tcW w:w="773" w:type="dxa"/>
          </w:tcPr>
          <w:p w:rsidR="00386230" w:rsidRDefault="00386230" w:rsidP="00FD5E79">
            <w:pPr>
              <w:rPr>
                <w:sz w:val="28"/>
              </w:rPr>
            </w:pPr>
          </w:p>
        </w:tc>
        <w:tc>
          <w:tcPr>
            <w:tcW w:w="836" w:type="dxa"/>
          </w:tcPr>
          <w:p w:rsidR="00386230" w:rsidRDefault="00386230" w:rsidP="00FD5E79">
            <w:pPr>
              <w:rPr>
                <w:sz w:val="28"/>
              </w:rPr>
            </w:pPr>
          </w:p>
        </w:tc>
        <w:tc>
          <w:tcPr>
            <w:tcW w:w="836" w:type="dxa"/>
          </w:tcPr>
          <w:p w:rsidR="00386230" w:rsidRDefault="00386230" w:rsidP="00FD5E79">
            <w:pPr>
              <w:rPr>
                <w:sz w:val="28"/>
              </w:rPr>
            </w:pPr>
          </w:p>
        </w:tc>
        <w:tc>
          <w:tcPr>
            <w:tcW w:w="782" w:type="dxa"/>
          </w:tcPr>
          <w:p w:rsidR="00386230" w:rsidRDefault="00386230" w:rsidP="00FD5E79">
            <w:pPr>
              <w:rPr>
                <w:sz w:val="28"/>
              </w:rPr>
            </w:pPr>
          </w:p>
        </w:tc>
        <w:tc>
          <w:tcPr>
            <w:tcW w:w="777" w:type="dxa"/>
          </w:tcPr>
          <w:p w:rsidR="00386230" w:rsidRDefault="00386230" w:rsidP="00FD5E79">
            <w:pPr>
              <w:rPr>
                <w:sz w:val="28"/>
              </w:rPr>
            </w:pPr>
          </w:p>
        </w:tc>
        <w:tc>
          <w:tcPr>
            <w:tcW w:w="851" w:type="dxa"/>
          </w:tcPr>
          <w:p w:rsidR="00386230" w:rsidRDefault="00386230" w:rsidP="00FD5E79">
            <w:pPr>
              <w:rPr>
                <w:sz w:val="28"/>
              </w:rPr>
            </w:pPr>
          </w:p>
        </w:tc>
        <w:tc>
          <w:tcPr>
            <w:tcW w:w="709" w:type="dxa"/>
          </w:tcPr>
          <w:p w:rsidR="00386230" w:rsidRDefault="00386230" w:rsidP="00FD5E79">
            <w:pPr>
              <w:rPr>
                <w:sz w:val="28"/>
              </w:rPr>
            </w:pPr>
          </w:p>
        </w:tc>
        <w:tc>
          <w:tcPr>
            <w:tcW w:w="850" w:type="dxa"/>
          </w:tcPr>
          <w:p w:rsidR="00386230" w:rsidRDefault="00386230" w:rsidP="00FD5E79">
            <w:pPr>
              <w:rPr>
                <w:sz w:val="28"/>
              </w:rPr>
            </w:pPr>
          </w:p>
        </w:tc>
        <w:tc>
          <w:tcPr>
            <w:tcW w:w="709" w:type="dxa"/>
          </w:tcPr>
          <w:p w:rsidR="00386230" w:rsidRDefault="00386230" w:rsidP="00FD5E79">
            <w:pPr>
              <w:rPr>
                <w:sz w:val="28"/>
              </w:rPr>
            </w:pPr>
          </w:p>
        </w:tc>
        <w:tc>
          <w:tcPr>
            <w:tcW w:w="992" w:type="dxa"/>
          </w:tcPr>
          <w:p w:rsidR="00386230" w:rsidRDefault="00386230" w:rsidP="00FD5E79">
            <w:pPr>
              <w:rPr>
                <w:sz w:val="28"/>
              </w:rPr>
            </w:pPr>
          </w:p>
        </w:tc>
        <w:tc>
          <w:tcPr>
            <w:tcW w:w="851" w:type="dxa"/>
          </w:tcPr>
          <w:p w:rsidR="00386230" w:rsidRDefault="00386230" w:rsidP="00FD5E79">
            <w:pPr>
              <w:rPr>
                <w:sz w:val="28"/>
              </w:rPr>
            </w:pPr>
          </w:p>
        </w:tc>
        <w:tc>
          <w:tcPr>
            <w:tcW w:w="850" w:type="dxa"/>
          </w:tcPr>
          <w:p w:rsidR="00386230" w:rsidRDefault="00386230" w:rsidP="00FD5E79">
            <w:pPr>
              <w:rPr>
                <w:sz w:val="28"/>
              </w:rPr>
            </w:pPr>
          </w:p>
        </w:tc>
        <w:tc>
          <w:tcPr>
            <w:tcW w:w="851" w:type="dxa"/>
          </w:tcPr>
          <w:p w:rsidR="00386230" w:rsidRDefault="00386230" w:rsidP="00FD5E79">
            <w:pPr>
              <w:rPr>
                <w:sz w:val="28"/>
              </w:rPr>
            </w:pPr>
          </w:p>
        </w:tc>
        <w:tc>
          <w:tcPr>
            <w:tcW w:w="708" w:type="dxa"/>
          </w:tcPr>
          <w:p w:rsidR="00386230" w:rsidRDefault="00386230" w:rsidP="00FD5E79">
            <w:pPr>
              <w:rPr>
                <w:sz w:val="28"/>
              </w:rPr>
            </w:pPr>
          </w:p>
        </w:tc>
      </w:tr>
    </w:tbl>
    <w:p w:rsidR="00386230" w:rsidRDefault="00386230" w:rsidP="00386230">
      <w:pPr>
        <w:rPr>
          <w:sz w:val="28"/>
          <w:szCs w:val="28"/>
        </w:rPr>
      </w:pPr>
    </w:p>
    <w:p w:rsidR="00386230" w:rsidRDefault="00386230" w:rsidP="00386230">
      <w:pPr>
        <w:jc w:val="both"/>
        <w:rPr>
          <w:rFonts w:ascii="Times New Roman" w:hAnsi="Times New Roman" w:cs="Times New Roman"/>
          <w:b/>
        </w:rPr>
      </w:pPr>
    </w:p>
    <w:p w:rsidR="00386230" w:rsidRDefault="00386230" w:rsidP="00386230">
      <w:pPr>
        <w:jc w:val="both"/>
        <w:rPr>
          <w:rFonts w:ascii="Times New Roman" w:hAnsi="Times New Roman" w:cs="Times New Roman"/>
          <w:b/>
        </w:rPr>
      </w:pPr>
    </w:p>
    <w:p w:rsidR="00386230" w:rsidRDefault="00386230" w:rsidP="00AD60EA">
      <w:pPr>
        <w:jc w:val="both"/>
        <w:rPr>
          <w:rFonts w:ascii="Times New Roman" w:hAnsi="Times New Roman" w:cs="Times New Roman"/>
          <w:b/>
        </w:rPr>
      </w:pPr>
    </w:p>
    <w:p w:rsidR="00386230" w:rsidRDefault="00386230"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BE28F9" w:rsidRDefault="00BE28F9" w:rsidP="00AD60EA">
      <w:pPr>
        <w:jc w:val="both"/>
        <w:rPr>
          <w:rFonts w:ascii="Times New Roman" w:hAnsi="Times New Roman" w:cs="Times New Roman"/>
          <w:b/>
        </w:rPr>
      </w:pPr>
    </w:p>
    <w:p w:rsidR="00AD60EA" w:rsidRDefault="00AD60EA" w:rsidP="00AD60EA">
      <w:pPr>
        <w:jc w:val="both"/>
        <w:rPr>
          <w:rFonts w:ascii="Times New Roman" w:hAnsi="Times New Roman" w:cs="Times New Roman"/>
          <w:b/>
        </w:rPr>
      </w:pPr>
      <w:r>
        <w:rPr>
          <w:rFonts w:ascii="Times New Roman" w:hAnsi="Times New Roman" w:cs="Times New Roman"/>
          <w:b/>
        </w:rPr>
        <w:t xml:space="preserve">3.modele zabaw  terapeutycznych </w:t>
      </w:r>
    </w:p>
    <w:p w:rsidR="007F38DC" w:rsidRDefault="007F38DC" w:rsidP="007F38DC">
      <w:pPr>
        <w:pStyle w:val="Standard"/>
        <w:jc w:val="both"/>
        <w:rPr>
          <w:b/>
          <w:bCs/>
          <w:lang w:val="pl-PL"/>
        </w:rPr>
      </w:pPr>
      <w:r w:rsidRPr="007F38DC">
        <w:rPr>
          <w:rFonts w:cs="Times New Roman"/>
          <w:b/>
          <w:lang w:val="pl-PL"/>
        </w:rPr>
        <w:t>1/</w:t>
      </w:r>
      <w:r w:rsidRPr="007F38DC">
        <w:rPr>
          <w:b/>
          <w:bCs/>
          <w:lang w:val="pl-PL"/>
        </w:rPr>
        <w:t xml:space="preserve"> </w:t>
      </w:r>
      <w:r>
        <w:rPr>
          <w:b/>
          <w:bCs/>
          <w:lang w:val="pl-PL"/>
        </w:rPr>
        <w:t xml:space="preserve">MODEL ZABAWY  TERAPEUTYCZNEJ UCZACEJ PRACY WEDŁUG PROCEDUR DLA DZIECI ZE SPEKTRUM AUTYZMU KSZTAŁTUJACYCH UMIEJĘTNOŚĆ ROBIENIA ZAKUPÓW </w:t>
      </w:r>
    </w:p>
    <w:p w:rsidR="007F38DC" w:rsidRDefault="007F38DC" w:rsidP="007F38DC">
      <w:pPr>
        <w:pStyle w:val="Standard"/>
        <w:jc w:val="both"/>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Pr="006F58F6" w:rsidRDefault="007F38DC" w:rsidP="007F38DC">
      <w:pPr>
        <w:pStyle w:val="Standard"/>
        <w:rPr>
          <w:lang w:val="pl-PL"/>
        </w:rPr>
      </w:pPr>
      <w:r>
        <w:rPr>
          <w:b/>
          <w:bCs/>
          <w:lang w:val="pl-PL"/>
        </w:rPr>
        <w:t xml:space="preserve">Temat </w:t>
      </w:r>
      <w:r>
        <w:rPr>
          <w:lang w:val="pl-PL"/>
        </w:rPr>
        <w:t xml:space="preserve">: </w:t>
      </w:r>
      <w:r>
        <w:rPr>
          <w:b/>
          <w:lang w:val="pl-PL"/>
        </w:rPr>
        <w:t>„Robimy zakupy” – co robić aby zrobić zakupy?</w:t>
      </w:r>
    </w:p>
    <w:p w:rsidR="007F38DC" w:rsidRDefault="007F38DC" w:rsidP="007F38DC">
      <w:pPr>
        <w:pStyle w:val="Standard"/>
        <w:rPr>
          <w:lang w:val="pl-PL"/>
        </w:rPr>
      </w:pPr>
      <w:r>
        <w:rPr>
          <w:lang w:val="pl-PL"/>
        </w:rPr>
        <w:t xml:space="preserve"> </w:t>
      </w:r>
    </w:p>
    <w:p w:rsidR="007F38DC" w:rsidRPr="006F58F6" w:rsidRDefault="007F38DC" w:rsidP="007F38DC">
      <w:pPr>
        <w:pStyle w:val="Standard"/>
        <w:rPr>
          <w:lang w:val="pl-PL"/>
        </w:rPr>
      </w:pPr>
      <w:r>
        <w:rPr>
          <w:b/>
          <w:bCs/>
          <w:lang w:val="pl-PL"/>
        </w:rPr>
        <w:t xml:space="preserve"> Adresaci</w:t>
      </w:r>
      <w:r>
        <w:rPr>
          <w:bCs/>
          <w:lang w:val="pl-PL"/>
        </w:rPr>
        <w:t>:</w:t>
      </w:r>
    </w:p>
    <w:p w:rsidR="007F38DC" w:rsidRDefault="007F38DC" w:rsidP="007F38DC">
      <w:pPr>
        <w:pStyle w:val="Standard"/>
        <w:rPr>
          <w:bCs/>
          <w:lang w:val="pl-PL"/>
        </w:rPr>
      </w:pPr>
      <w:r>
        <w:rPr>
          <w:bCs/>
          <w:lang w:val="pl-PL"/>
        </w:rPr>
        <w:t>Uczestnikami projektu jest 6 dzieci ze spektrum autyzmu podzielonych na dwie 3 osobowe  grupy.</w:t>
      </w:r>
    </w:p>
    <w:p w:rsidR="007F38DC" w:rsidRDefault="007F38DC" w:rsidP="007F38DC">
      <w:pPr>
        <w:pStyle w:val="Standard"/>
        <w:rPr>
          <w:bCs/>
          <w:lang w:val="pl-PL"/>
        </w:rPr>
      </w:pPr>
      <w:r>
        <w:rPr>
          <w:bCs/>
          <w:lang w:val="pl-PL"/>
        </w:rPr>
        <w:t xml:space="preserve">Kryterium podziału wiek i poziom kompetencji poznawczych i komunikatywnych </w:t>
      </w:r>
    </w:p>
    <w:p w:rsidR="007F38DC" w:rsidRDefault="007F38DC" w:rsidP="007F38DC">
      <w:pPr>
        <w:pStyle w:val="Standard"/>
        <w:rPr>
          <w:bCs/>
          <w:lang w:val="pl-PL"/>
        </w:rPr>
      </w:pPr>
      <w:r>
        <w:rPr>
          <w:bCs/>
          <w:lang w:val="pl-PL"/>
        </w:rPr>
        <w:t xml:space="preserve"> </w:t>
      </w:r>
    </w:p>
    <w:p w:rsidR="007F38DC" w:rsidRDefault="007F38DC" w:rsidP="007F38DC">
      <w:pPr>
        <w:pStyle w:val="Standard"/>
        <w:rPr>
          <w:bCs/>
          <w:lang w:val="pl-PL"/>
        </w:rPr>
      </w:pPr>
      <w:r>
        <w:rPr>
          <w:bCs/>
          <w:lang w:val="pl-PL"/>
        </w:rPr>
        <w:t>Grupa pierwsza młodsza w wieku-7-11 lat</w:t>
      </w:r>
    </w:p>
    <w:p w:rsidR="007F38DC" w:rsidRPr="006F58F6" w:rsidRDefault="007F38DC" w:rsidP="007F38DC">
      <w:pPr>
        <w:pStyle w:val="Standard"/>
        <w:rPr>
          <w:lang w:val="pl-PL"/>
        </w:rPr>
      </w:pPr>
      <w:r>
        <w:rPr>
          <w:bCs/>
          <w:lang w:val="pl-PL"/>
        </w:rPr>
        <w:t xml:space="preserve">Grupa starsza powyżej 11 roku życia </w:t>
      </w:r>
    </w:p>
    <w:p w:rsidR="007F38DC" w:rsidRDefault="007F38DC" w:rsidP="007F38DC">
      <w:pPr>
        <w:pStyle w:val="Standard"/>
        <w:rPr>
          <w:b/>
          <w:lang w:val="pl-PL"/>
        </w:rPr>
      </w:pPr>
    </w:p>
    <w:p w:rsidR="007F38DC" w:rsidRPr="006F58F6" w:rsidRDefault="007F38DC" w:rsidP="007F38DC">
      <w:pPr>
        <w:pStyle w:val="Standard"/>
        <w:rPr>
          <w:lang w:val="pl-PL"/>
        </w:rPr>
      </w:pPr>
      <w:r>
        <w:rPr>
          <w:b/>
          <w:bCs/>
          <w:lang w:val="pl-PL"/>
        </w:rPr>
        <w:t>Czas sesji warsztatowej</w:t>
      </w:r>
      <w:r>
        <w:rPr>
          <w:bCs/>
          <w:lang w:val="pl-PL"/>
        </w:rPr>
        <w:t>:  2x 60 min dla każdej grupy /sesje w odstępie tygodniowym ?</w:t>
      </w:r>
    </w:p>
    <w:p w:rsidR="007F38DC" w:rsidRPr="006F58F6" w:rsidRDefault="007F38DC" w:rsidP="007F38DC">
      <w:pPr>
        <w:pStyle w:val="Standard"/>
        <w:rPr>
          <w:lang w:val="pl-PL"/>
        </w:rPr>
      </w:pPr>
      <w:r>
        <w:rPr>
          <w:b/>
          <w:bCs/>
          <w:lang w:val="pl-PL"/>
        </w:rPr>
        <w:t>Forma</w:t>
      </w:r>
      <w:r>
        <w:rPr>
          <w:lang w:val="pl-PL"/>
        </w:rPr>
        <w:t>: warsztaty</w:t>
      </w:r>
    </w:p>
    <w:p w:rsidR="007F38DC" w:rsidRDefault="007F38DC" w:rsidP="007F38DC">
      <w:pPr>
        <w:pStyle w:val="Standard"/>
        <w:rPr>
          <w:lang w:val="pl-PL"/>
        </w:rPr>
      </w:pPr>
    </w:p>
    <w:p w:rsidR="007F38DC" w:rsidRPr="006F58F6" w:rsidRDefault="007F38DC" w:rsidP="007F38DC">
      <w:pPr>
        <w:pStyle w:val="Standard"/>
        <w:rPr>
          <w:lang w:val="pl-PL"/>
        </w:rPr>
      </w:pPr>
      <w:r>
        <w:rPr>
          <w:b/>
          <w:bCs/>
          <w:lang w:val="pl-PL"/>
        </w:rPr>
        <w:t>Metody pracy</w:t>
      </w:r>
      <w:r>
        <w:rPr>
          <w:lang w:val="pl-PL"/>
        </w:rPr>
        <w:t>: dyskusja, "burza mózgów", prezentacja, praca w grupie, praca indywidualna, odgrywanie ról, odgrywanie scenek, rejestrowanie zajęć w formie filmu</w:t>
      </w:r>
    </w:p>
    <w:p w:rsidR="007F38DC" w:rsidRDefault="007F38DC" w:rsidP="007F38DC">
      <w:pPr>
        <w:pStyle w:val="Standard"/>
        <w:rPr>
          <w:lang w:val="pl-PL"/>
        </w:rPr>
      </w:pPr>
    </w:p>
    <w:p w:rsidR="007F38DC" w:rsidRDefault="007F38DC" w:rsidP="007F38DC">
      <w:pPr>
        <w:pStyle w:val="Standard"/>
      </w:pPr>
      <w:r>
        <w:rPr>
          <w:b/>
          <w:bCs/>
          <w:lang w:val="pl-PL"/>
        </w:rPr>
        <w:t>Materiały</w:t>
      </w:r>
      <w:r>
        <w:rPr>
          <w:lang w:val="pl-PL"/>
        </w:rPr>
        <w:t xml:space="preserve">: </w:t>
      </w:r>
    </w:p>
    <w:p w:rsidR="007F38DC" w:rsidRPr="006F58F6" w:rsidRDefault="007F38DC" w:rsidP="007F38DC">
      <w:pPr>
        <w:pStyle w:val="Standard"/>
        <w:numPr>
          <w:ilvl w:val="0"/>
          <w:numId w:val="29"/>
        </w:numPr>
        <w:jc w:val="both"/>
        <w:rPr>
          <w:lang w:val="pl-PL"/>
        </w:rPr>
      </w:pPr>
      <w:r>
        <w:rPr>
          <w:lang w:val="pl-PL"/>
        </w:rPr>
        <w:t xml:space="preserve">plakat dialogowy (  arkusz  papieru typu A1 gdzie   prowadzący wspólnie  z dziećmi będą tworzyć zarys rozmowy w sklepie .Prowadzący będzie zapisywać podstawowe  zwroty niezbędne do przeprowadzenia rozmowy w sklepie .Taki sam  niezbędnik zostanie przekazany dzieciom w formie </w:t>
      </w:r>
      <w:r>
        <w:rPr>
          <w:b/>
          <w:lang w:val="pl-PL"/>
        </w:rPr>
        <w:t>fiszki dialogowej</w:t>
      </w:r>
      <w:r>
        <w:rPr>
          <w:lang w:val="pl-PL"/>
        </w:rPr>
        <w:t xml:space="preserve"> )</w:t>
      </w:r>
    </w:p>
    <w:p w:rsidR="007F38DC" w:rsidRPr="006F58F6" w:rsidRDefault="007F38DC" w:rsidP="007F38DC">
      <w:pPr>
        <w:pStyle w:val="Standard"/>
        <w:numPr>
          <w:ilvl w:val="0"/>
          <w:numId w:val="29"/>
        </w:numPr>
        <w:jc w:val="both"/>
        <w:rPr>
          <w:lang w:val="pl-PL"/>
        </w:rPr>
      </w:pPr>
      <w:r>
        <w:rPr>
          <w:lang w:val="pl-PL"/>
        </w:rPr>
        <w:t>fiszka dialogowa –</w:t>
      </w:r>
      <w:r>
        <w:rPr>
          <w:b/>
          <w:lang w:val="pl-PL"/>
        </w:rPr>
        <w:t>niezbędnik dialogowy</w:t>
      </w:r>
      <w:r>
        <w:rPr>
          <w:lang w:val="pl-PL"/>
        </w:rPr>
        <w:t xml:space="preserve"> (zestaw zwrotów grzecznościowych niezbędnych do przeprowadzenia rozmowy podczas wizyty w sklepie zalaminowana i zawieszona na smyczy. Dla dzieci z ograniczonymi możliwościami werbalnymi fiszka dialogowa z wykorzystaniem komunikacji alternatywnej  </w:t>
      </w:r>
    </w:p>
    <w:p w:rsidR="007F38DC" w:rsidRDefault="007F38DC" w:rsidP="007F38DC">
      <w:pPr>
        <w:pStyle w:val="Standard"/>
        <w:numPr>
          <w:ilvl w:val="0"/>
          <w:numId w:val="29"/>
        </w:numPr>
        <w:jc w:val="both"/>
        <w:rPr>
          <w:lang w:val="pl-PL"/>
        </w:rPr>
      </w:pPr>
      <w:r>
        <w:rPr>
          <w:lang w:val="pl-PL"/>
        </w:rPr>
        <w:t xml:space="preserve">piktogramy (przygotowane  symbole wizualne ,które będą potrzebne do nawiązania rozmowy w sklepie dla osób z problemami w komunikacji werbalnej,  typu zwroty grzecznościowe, symbole nazw towarów) </w:t>
      </w:r>
    </w:p>
    <w:p w:rsidR="007F38DC" w:rsidRDefault="007F38DC" w:rsidP="007F38DC">
      <w:pPr>
        <w:pStyle w:val="Standard"/>
        <w:jc w:val="both"/>
        <w:rPr>
          <w:b/>
          <w:lang w:val="pl-PL"/>
        </w:rPr>
      </w:pPr>
      <w:r>
        <w:rPr>
          <w:b/>
          <w:lang w:val="pl-PL"/>
        </w:rPr>
        <w:t xml:space="preserve">Materiały niezbędne do zorganizowania przestrzeni –utworzenia sklepu </w:t>
      </w:r>
    </w:p>
    <w:p w:rsidR="007F38DC" w:rsidRDefault="007F38DC" w:rsidP="007F38DC">
      <w:pPr>
        <w:pStyle w:val="Standard"/>
        <w:numPr>
          <w:ilvl w:val="0"/>
          <w:numId w:val="30"/>
        </w:numPr>
        <w:jc w:val="both"/>
        <w:rPr>
          <w:lang w:val="pl-PL"/>
        </w:rPr>
      </w:pPr>
      <w:r>
        <w:rPr>
          <w:lang w:val="pl-PL"/>
        </w:rPr>
        <w:t>(Regały, półki, kąciki zabaw dla dzieci -stragany warzywne, owocowe, modele warzyw, owoców, artykułów spożywczych    napojów, art. gospodarstwa domowego lub naturalnych opakowań po zużytych produktach,  kosmetykach ,książki zabawki.  Ilość i rodzaj  dowolny  tak aby utworzyć sklep wieloasortymentowy z działami (art. spożywcze, napoje art. gospodarstwa domowego, książki, zabawki, kosmetyki )</w:t>
      </w:r>
    </w:p>
    <w:p w:rsidR="007F38DC" w:rsidRDefault="007F38DC" w:rsidP="007F38DC">
      <w:pPr>
        <w:pStyle w:val="Standard"/>
        <w:numPr>
          <w:ilvl w:val="0"/>
          <w:numId w:val="30"/>
        </w:numPr>
        <w:jc w:val="both"/>
        <w:rPr>
          <w:lang w:val="pl-PL"/>
        </w:rPr>
      </w:pPr>
      <w:r>
        <w:rPr>
          <w:lang w:val="pl-PL"/>
        </w:rPr>
        <w:t>cennik asortymentu - ceny ( wykaz cen za towary nominały dostosowane do możliwości poznawczych i matematycznych dziecka ,tak aby uczestnicy mogli dokonać operacji matematycznych podczas płacenia w kasie)</w:t>
      </w:r>
    </w:p>
    <w:p w:rsidR="007F38DC" w:rsidRDefault="007F38DC" w:rsidP="007F38DC">
      <w:pPr>
        <w:pStyle w:val="Standard"/>
        <w:numPr>
          <w:ilvl w:val="0"/>
          <w:numId w:val="30"/>
        </w:numPr>
        <w:jc w:val="both"/>
        <w:rPr>
          <w:lang w:val="pl-PL"/>
        </w:rPr>
      </w:pPr>
      <w:r>
        <w:rPr>
          <w:lang w:val="pl-PL"/>
        </w:rPr>
        <w:t>pieniądze ( monety odpowiadające cenom w cenniku i na półkach),</w:t>
      </w:r>
    </w:p>
    <w:p w:rsidR="007F38DC" w:rsidRDefault="007F38DC" w:rsidP="007F38DC">
      <w:pPr>
        <w:pStyle w:val="Standard"/>
        <w:numPr>
          <w:ilvl w:val="0"/>
          <w:numId w:val="30"/>
        </w:numPr>
        <w:jc w:val="both"/>
        <w:rPr>
          <w:lang w:val="pl-PL"/>
        </w:rPr>
      </w:pPr>
      <w:r>
        <w:rPr>
          <w:lang w:val="pl-PL"/>
        </w:rPr>
        <w:t>kalkulator lub kasa ( pomoc realna lub zabawka urealniona )</w:t>
      </w:r>
    </w:p>
    <w:p w:rsidR="007F38DC" w:rsidRDefault="007F38DC" w:rsidP="007F38DC">
      <w:pPr>
        <w:pStyle w:val="Standard"/>
        <w:numPr>
          <w:ilvl w:val="0"/>
          <w:numId w:val="30"/>
        </w:numPr>
        <w:jc w:val="both"/>
        <w:rPr>
          <w:lang w:val="pl-PL"/>
        </w:rPr>
      </w:pPr>
      <w:r>
        <w:rPr>
          <w:lang w:val="pl-PL"/>
        </w:rPr>
        <w:t>koszyki sklepowe ( zabawki urealnione )</w:t>
      </w:r>
    </w:p>
    <w:p w:rsidR="007F38DC" w:rsidRDefault="007F38DC" w:rsidP="007F38DC">
      <w:pPr>
        <w:pStyle w:val="Standard"/>
        <w:numPr>
          <w:ilvl w:val="0"/>
          <w:numId w:val="30"/>
        </w:numPr>
        <w:jc w:val="both"/>
        <w:rPr>
          <w:lang w:val="pl-PL"/>
        </w:rPr>
      </w:pPr>
      <w:r>
        <w:rPr>
          <w:lang w:val="pl-PL"/>
        </w:rPr>
        <w:t xml:space="preserve">opakowania po rzeczywistych artykułach spożywczych, przemysłowych, kosmetycznych, książki, zabawki itp., </w:t>
      </w:r>
    </w:p>
    <w:p w:rsidR="007F38DC" w:rsidRDefault="007F38DC" w:rsidP="007F38DC">
      <w:pPr>
        <w:pStyle w:val="Standard"/>
        <w:numPr>
          <w:ilvl w:val="0"/>
          <w:numId w:val="30"/>
        </w:numPr>
        <w:jc w:val="both"/>
        <w:rPr>
          <w:lang w:val="pl-PL"/>
        </w:rPr>
      </w:pPr>
      <w:r>
        <w:rPr>
          <w:lang w:val="pl-PL"/>
        </w:rPr>
        <w:t>duży materiał-koc, kartki A4, długopis, kredki oraz artykuły spożywcze ( słodycze, napoje, owoce itp. do II części zajęć)</w:t>
      </w:r>
    </w:p>
    <w:p w:rsidR="007F38DC" w:rsidRDefault="007F38DC" w:rsidP="007F38DC">
      <w:pPr>
        <w:pStyle w:val="Standard"/>
        <w:jc w:val="both"/>
        <w:rPr>
          <w:b/>
          <w:lang w:val="pl-PL"/>
        </w:rPr>
      </w:pPr>
      <w:r>
        <w:rPr>
          <w:b/>
          <w:lang w:val="pl-PL"/>
        </w:rPr>
        <w:t>Odpowiednio zaaranżowane pomieszczenie.</w:t>
      </w:r>
    </w:p>
    <w:p w:rsidR="007F38DC" w:rsidRDefault="007F38DC" w:rsidP="007F38DC">
      <w:pPr>
        <w:pStyle w:val="Standard"/>
        <w:jc w:val="both"/>
        <w:rPr>
          <w:lang w:val="pl-PL"/>
        </w:rPr>
      </w:pPr>
      <w:r>
        <w:rPr>
          <w:lang w:val="pl-PL"/>
        </w:rPr>
        <w:t xml:space="preserve"> Wyodrębnione samodzielne pomieszczenie nad wejściem napis „Sklep”. Przy wejściu miejsce na koszyki. W pomieszczeniu rozmieszczono ciąg regałów, półek straganów, na </w:t>
      </w:r>
      <w:r>
        <w:rPr>
          <w:lang w:val="pl-PL"/>
        </w:rPr>
        <w:lastRenderedPageBreak/>
        <w:t>których umieszczono artykuły według działów. Przy każdym artykule zamieszczono cenę .</w:t>
      </w:r>
    </w:p>
    <w:p w:rsidR="007F38DC" w:rsidRDefault="007F38DC" w:rsidP="007F38DC">
      <w:pPr>
        <w:pStyle w:val="Standard"/>
        <w:jc w:val="both"/>
        <w:rPr>
          <w:lang w:val="pl-PL"/>
        </w:rPr>
      </w:pPr>
      <w:r>
        <w:rPr>
          <w:lang w:val="pl-PL"/>
        </w:rPr>
        <w:t>Przy wyjściu znajduje się stanowisko kasy. Nad kasą wisi plakat dialogowy podpowiadający sposób prowadzenia rozmowy z ekspedientką.</w:t>
      </w:r>
    </w:p>
    <w:p w:rsidR="007F38DC" w:rsidRDefault="007F38DC" w:rsidP="007F38DC">
      <w:pPr>
        <w:pStyle w:val="Standard"/>
        <w:numPr>
          <w:ilvl w:val="0"/>
          <w:numId w:val="31"/>
        </w:numPr>
        <w:jc w:val="both"/>
        <w:rPr>
          <w:lang w:val="pl-PL"/>
        </w:rPr>
      </w:pPr>
      <w:r>
        <w:rPr>
          <w:lang w:val="pl-PL"/>
        </w:rPr>
        <w:t xml:space="preserve">Kamera, aparat fotograficzny do dokumentowania zajęć </w:t>
      </w:r>
    </w:p>
    <w:p w:rsidR="007F38DC" w:rsidRDefault="007F38DC" w:rsidP="007F38DC">
      <w:pPr>
        <w:pStyle w:val="Standard"/>
        <w:jc w:val="both"/>
        <w:rPr>
          <w:lang w:val="pl-PL"/>
        </w:rPr>
      </w:pPr>
    </w:p>
    <w:p w:rsidR="007F38DC" w:rsidRPr="006F58F6" w:rsidRDefault="007F38DC" w:rsidP="007F38DC">
      <w:pPr>
        <w:pStyle w:val="Standard"/>
        <w:jc w:val="both"/>
        <w:rPr>
          <w:lang w:val="pl-PL"/>
        </w:rPr>
      </w:pPr>
      <w:r>
        <w:rPr>
          <w:b/>
          <w:bCs/>
          <w:lang w:val="pl-PL"/>
        </w:rPr>
        <w:t>CELE:</w:t>
      </w:r>
    </w:p>
    <w:p w:rsidR="007F38DC" w:rsidRDefault="007F38DC" w:rsidP="007F38DC">
      <w:pPr>
        <w:pStyle w:val="Standard"/>
        <w:jc w:val="both"/>
        <w:rPr>
          <w:lang w:val="pl-PL"/>
        </w:rPr>
      </w:pPr>
      <w:r>
        <w:rPr>
          <w:lang w:val="pl-PL"/>
        </w:rPr>
        <w:t xml:space="preserve">Sposób prowadzenia rozmowy </w:t>
      </w:r>
    </w:p>
    <w:p w:rsidR="007F38DC" w:rsidRDefault="007F38DC" w:rsidP="007F38DC">
      <w:pPr>
        <w:pStyle w:val="Standard"/>
        <w:jc w:val="both"/>
        <w:rPr>
          <w:lang w:val="pl-PL"/>
        </w:rPr>
      </w:pPr>
      <w:r>
        <w:rPr>
          <w:lang w:val="pl-PL"/>
        </w:rPr>
        <w:t>- poznanie zasad działania sklepu</w:t>
      </w:r>
    </w:p>
    <w:p w:rsidR="007F38DC" w:rsidRDefault="007F38DC" w:rsidP="007F38DC">
      <w:pPr>
        <w:pStyle w:val="Standard"/>
        <w:jc w:val="both"/>
        <w:rPr>
          <w:lang w:val="pl-PL"/>
        </w:rPr>
      </w:pPr>
      <w:r>
        <w:rPr>
          <w:lang w:val="pl-PL"/>
        </w:rPr>
        <w:t>-poznanie wyposażenia sklepu</w:t>
      </w:r>
    </w:p>
    <w:p w:rsidR="007F38DC" w:rsidRDefault="007F38DC" w:rsidP="007F38DC">
      <w:pPr>
        <w:pStyle w:val="Standard"/>
        <w:jc w:val="both"/>
        <w:rPr>
          <w:lang w:val="pl-PL"/>
        </w:rPr>
      </w:pPr>
      <w:r>
        <w:rPr>
          <w:lang w:val="pl-PL"/>
        </w:rPr>
        <w:t>-kształtowanie umiejętności zachowania się w sklepie</w:t>
      </w:r>
    </w:p>
    <w:p w:rsidR="007F38DC" w:rsidRDefault="007F38DC" w:rsidP="007F38DC">
      <w:pPr>
        <w:pStyle w:val="Standard"/>
        <w:jc w:val="both"/>
        <w:rPr>
          <w:lang w:val="pl-PL"/>
        </w:rPr>
      </w:pPr>
      <w:r>
        <w:rPr>
          <w:lang w:val="pl-PL"/>
        </w:rPr>
        <w:t>-poznanie słownictwa związanego z przebywaniem w sklepie</w:t>
      </w:r>
    </w:p>
    <w:p w:rsidR="007F38DC" w:rsidRDefault="007F38DC" w:rsidP="007F38DC">
      <w:pPr>
        <w:pStyle w:val="Standard"/>
        <w:jc w:val="both"/>
        <w:rPr>
          <w:lang w:val="pl-PL"/>
        </w:rPr>
      </w:pPr>
      <w:r>
        <w:rPr>
          <w:lang w:val="pl-PL"/>
        </w:rPr>
        <w:t>-poznanie sposobów alternatywnej formy komunikacji</w:t>
      </w:r>
    </w:p>
    <w:p w:rsidR="007F38DC" w:rsidRDefault="007F38DC" w:rsidP="007F38DC">
      <w:pPr>
        <w:pStyle w:val="Standard"/>
        <w:jc w:val="both"/>
        <w:rPr>
          <w:lang w:val="pl-PL"/>
        </w:rPr>
      </w:pPr>
      <w:r>
        <w:rPr>
          <w:lang w:val="pl-PL"/>
        </w:rPr>
        <w:t>-nabycie umiejętności dokonywania wyboru produktów</w:t>
      </w:r>
    </w:p>
    <w:p w:rsidR="007F38DC" w:rsidRDefault="007F38DC" w:rsidP="007F38DC">
      <w:pPr>
        <w:pStyle w:val="Standard"/>
        <w:jc w:val="both"/>
        <w:rPr>
          <w:lang w:val="pl-PL"/>
        </w:rPr>
      </w:pPr>
      <w:r>
        <w:rPr>
          <w:lang w:val="pl-PL"/>
        </w:rPr>
        <w:t xml:space="preserve">-nabycie umiejętności współdziałania w grupie, czekania na swoja kolej, obserwowania zachowania innych uczestników </w:t>
      </w:r>
    </w:p>
    <w:p w:rsidR="007F38DC" w:rsidRDefault="007F38DC" w:rsidP="007F38DC">
      <w:pPr>
        <w:pStyle w:val="Standard"/>
        <w:jc w:val="both"/>
        <w:rPr>
          <w:lang w:val="pl-PL"/>
        </w:rPr>
      </w:pPr>
      <w:r>
        <w:rPr>
          <w:lang w:val="pl-PL"/>
        </w:rPr>
        <w:t>-nabycie umiejętności płacenia rachunku/ posługiwania się pieniędzmi</w:t>
      </w:r>
    </w:p>
    <w:p w:rsidR="007F38DC" w:rsidRDefault="007F38DC" w:rsidP="007F38DC">
      <w:pPr>
        <w:pStyle w:val="Standard"/>
        <w:jc w:val="both"/>
        <w:rPr>
          <w:lang w:val="pl-PL"/>
        </w:rPr>
      </w:pPr>
      <w:r>
        <w:rPr>
          <w:lang w:val="pl-PL"/>
        </w:rPr>
        <w:t>-nabycie umiejętności bycia samodzielnym i niezależnym w zakresie robienia zakupów</w:t>
      </w:r>
    </w:p>
    <w:p w:rsidR="007F38DC" w:rsidRDefault="007F38DC" w:rsidP="007F38DC">
      <w:pPr>
        <w:pStyle w:val="Standard"/>
        <w:jc w:val="both"/>
        <w:rPr>
          <w:lang w:val="pl-PL"/>
        </w:rPr>
      </w:pPr>
    </w:p>
    <w:p w:rsidR="007F38DC" w:rsidRDefault="007F38DC" w:rsidP="007F38DC">
      <w:pPr>
        <w:pStyle w:val="Standard"/>
        <w:jc w:val="both"/>
        <w:rPr>
          <w:lang w:val="pl-PL"/>
        </w:rPr>
      </w:pPr>
    </w:p>
    <w:p w:rsidR="007F38DC" w:rsidRDefault="007F38DC" w:rsidP="007F38DC">
      <w:pPr>
        <w:pStyle w:val="Standard"/>
        <w:jc w:val="both"/>
        <w:rPr>
          <w:lang w:val="pl-PL"/>
        </w:rPr>
      </w:pPr>
    </w:p>
    <w:p w:rsidR="007F38DC" w:rsidRDefault="007F38DC" w:rsidP="007F38DC">
      <w:pPr>
        <w:pStyle w:val="Standard"/>
        <w:rPr>
          <w:lang w:val="pl-PL"/>
        </w:rPr>
      </w:pPr>
    </w:p>
    <w:p w:rsidR="007F38DC" w:rsidRDefault="007F38DC" w:rsidP="007F38DC">
      <w:pPr>
        <w:pStyle w:val="Standard"/>
        <w:jc w:val="center"/>
        <w:rPr>
          <w:b/>
          <w:bCs/>
          <w:lang w:val="pl-PL"/>
        </w:rPr>
      </w:pPr>
      <w:r>
        <w:rPr>
          <w:b/>
          <w:bCs/>
          <w:lang w:val="pl-PL"/>
        </w:rPr>
        <w:t>PRZEBIEG ZAJĘĆ</w:t>
      </w:r>
    </w:p>
    <w:p w:rsidR="007F38DC" w:rsidRDefault="007F38DC" w:rsidP="007F38DC">
      <w:pPr>
        <w:pStyle w:val="Standard"/>
        <w:jc w:val="center"/>
        <w:rPr>
          <w:lang w:val="pl-PL"/>
        </w:rPr>
      </w:pPr>
      <w:r>
        <w:rPr>
          <w:lang w:val="pl-PL"/>
        </w:rPr>
        <w:t>część I</w:t>
      </w:r>
    </w:p>
    <w:p w:rsidR="007F38DC" w:rsidRDefault="007F38DC" w:rsidP="007F38DC">
      <w:pPr>
        <w:pStyle w:val="Standard"/>
        <w:rPr>
          <w:b/>
          <w:lang w:val="pl-PL"/>
        </w:rPr>
      </w:pPr>
      <w:r>
        <w:rPr>
          <w:b/>
          <w:lang w:val="pl-PL"/>
        </w:rPr>
        <w:t>1 Powitanie uczestników</w:t>
      </w:r>
    </w:p>
    <w:p w:rsidR="007F38DC" w:rsidRDefault="007F38DC" w:rsidP="007F38DC">
      <w:pPr>
        <w:pStyle w:val="Standard"/>
        <w:rPr>
          <w:lang w:val="pl-PL"/>
        </w:rPr>
      </w:pPr>
      <w:r>
        <w:rPr>
          <w:lang w:val="pl-PL"/>
        </w:rPr>
        <w:t xml:space="preserve">Pokój w którym odbywa się spotkanie ma charakter  przygotowanego ale nie  urządzonego sklepu. W kącie wydzielone miejsce ze stolikiem i krzesłami i pomocami niezbędnymi do rozpoczęcia warsztatów (Parawan z szarym papierem, fiszki dialogowe, karty z obrazkami , piktogramy).  </w:t>
      </w:r>
    </w:p>
    <w:p w:rsidR="007F38DC" w:rsidRDefault="007F38DC" w:rsidP="007F38DC">
      <w:pPr>
        <w:pStyle w:val="Standard"/>
        <w:jc w:val="center"/>
        <w:rPr>
          <w:lang w:val="pl-PL"/>
        </w:rPr>
      </w:pPr>
    </w:p>
    <w:p w:rsidR="007F38DC" w:rsidRDefault="007F38DC" w:rsidP="007F38DC">
      <w:pPr>
        <w:pStyle w:val="Standard"/>
        <w:rPr>
          <w:b/>
          <w:bCs/>
          <w:lang w:val="pl-PL"/>
        </w:rPr>
      </w:pPr>
      <w:r>
        <w:rPr>
          <w:b/>
          <w:bCs/>
          <w:lang w:val="pl-PL"/>
        </w:rPr>
        <w:t>2 . Czynności  wprowadzające  do tematu „Wizyta w sklepie”</w:t>
      </w:r>
    </w:p>
    <w:p w:rsidR="007F38DC" w:rsidRDefault="007F38DC" w:rsidP="007F38DC">
      <w:pPr>
        <w:pStyle w:val="Standard"/>
        <w:rPr>
          <w:bCs/>
          <w:lang w:val="pl-PL"/>
        </w:rPr>
      </w:pPr>
      <w:r>
        <w:rPr>
          <w:bCs/>
          <w:lang w:val="pl-PL"/>
        </w:rPr>
        <w:t xml:space="preserve">Prowadzący wykorzystując aranżację pomieszczenia i odwołując się do jego elementów nawiązuje dialog z uczestnikami w obrębie tematu „Sklep” uzyskując odpowiedzi na następujące pytania: </w:t>
      </w:r>
    </w:p>
    <w:p w:rsidR="007F38DC" w:rsidRDefault="007F38DC" w:rsidP="007F38DC">
      <w:pPr>
        <w:pStyle w:val="Standard"/>
        <w:rPr>
          <w:lang w:val="pl-PL"/>
        </w:rPr>
      </w:pPr>
      <w:r>
        <w:rPr>
          <w:lang w:val="pl-PL"/>
        </w:rPr>
        <w:t>Co to jest sklep?</w:t>
      </w:r>
    </w:p>
    <w:p w:rsidR="007F38DC" w:rsidRDefault="007F38DC" w:rsidP="007F38DC">
      <w:pPr>
        <w:pStyle w:val="Standard"/>
        <w:rPr>
          <w:lang w:val="pl-PL"/>
        </w:rPr>
      </w:pPr>
      <w:r>
        <w:rPr>
          <w:lang w:val="pl-PL"/>
        </w:rPr>
        <w:t>Co robi się w sklepie?</w:t>
      </w:r>
    </w:p>
    <w:p w:rsidR="007F38DC" w:rsidRDefault="007F38DC" w:rsidP="007F38DC">
      <w:pPr>
        <w:pStyle w:val="Standard"/>
        <w:rPr>
          <w:lang w:val="pl-PL"/>
        </w:rPr>
      </w:pPr>
      <w:r>
        <w:rPr>
          <w:lang w:val="pl-PL"/>
        </w:rPr>
        <w:t>Kto przychodzi do sklepu?</w:t>
      </w:r>
    </w:p>
    <w:p w:rsidR="007F38DC" w:rsidRDefault="007F38DC" w:rsidP="007F38DC">
      <w:pPr>
        <w:pStyle w:val="Standard"/>
        <w:rPr>
          <w:lang w:val="pl-PL"/>
        </w:rPr>
      </w:pPr>
      <w:r>
        <w:rPr>
          <w:lang w:val="pl-PL"/>
        </w:rPr>
        <w:t>Kto pracuje w sklepie?</w:t>
      </w:r>
    </w:p>
    <w:p w:rsidR="007F38DC" w:rsidRDefault="007F38DC" w:rsidP="007F38DC">
      <w:pPr>
        <w:pStyle w:val="Standard"/>
        <w:rPr>
          <w:lang w:val="pl-PL"/>
        </w:rPr>
      </w:pPr>
      <w:r>
        <w:rPr>
          <w:lang w:val="pl-PL"/>
        </w:rPr>
        <w:t xml:space="preserve">Jakie przedmioty znajdują się w sklepie?- prowadzący pokazuje wymieniane  przez dzieci przedmioty, które do tego czasu znajdowały się pod przykryciem i dzieci umieszczają wybrane  przedmioty  na regałach ,straganach według asortymentu. </w:t>
      </w:r>
    </w:p>
    <w:p w:rsidR="007F38DC" w:rsidRDefault="007F38DC" w:rsidP="007F38DC">
      <w:pPr>
        <w:pStyle w:val="Standard"/>
        <w:rPr>
          <w:lang w:val="pl-PL"/>
        </w:rPr>
      </w:pPr>
    </w:p>
    <w:p w:rsidR="007F38DC" w:rsidRDefault="007F38DC" w:rsidP="007F38DC">
      <w:pPr>
        <w:pStyle w:val="Standard"/>
        <w:rPr>
          <w:lang w:val="pl-PL"/>
        </w:rPr>
      </w:pPr>
      <w:r>
        <w:rPr>
          <w:lang w:val="pl-PL"/>
        </w:rPr>
        <w:t xml:space="preserve">Prowadzący omawia wyposażenie sklepu, tłumaczy do czego służą poszczególne przedmioty/urządzenia posiłkuje się wiedzą i doświadczeniem dzieci </w:t>
      </w: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b/>
          <w:bCs/>
          <w:lang w:val="pl-PL"/>
        </w:rPr>
      </w:pPr>
      <w:r>
        <w:rPr>
          <w:b/>
          <w:bCs/>
          <w:lang w:val="pl-PL"/>
        </w:rPr>
        <w:t>2. Co powiedzieć w sklepie ?</w:t>
      </w:r>
    </w:p>
    <w:p w:rsidR="007F38DC" w:rsidRDefault="007F38DC" w:rsidP="007F38DC">
      <w:pPr>
        <w:pStyle w:val="Standard"/>
        <w:rPr>
          <w:b/>
          <w:bCs/>
          <w:lang w:val="pl-PL"/>
        </w:rPr>
      </w:pPr>
    </w:p>
    <w:p w:rsidR="007F38DC" w:rsidRDefault="007F38DC" w:rsidP="007F38DC">
      <w:pPr>
        <w:pStyle w:val="Standard"/>
        <w:rPr>
          <w:bCs/>
          <w:lang w:val="pl-PL"/>
        </w:rPr>
      </w:pPr>
      <w:r>
        <w:rPr>
          <w:bCs/>
          <w:lang w:val="pl-PL"/>
        </w:rPr>
        <w:t>Prowadzący wraz z dziećmi gromadzi słownictwo niezbędne do tworzenia dialogu w sklepie.</w:t>
      </w:r>
    </w:p>
    <w:p w:rsidR="007F38DC" w:rsidRPr="006F58F6" w:rsidRDefault="007F38DC" w:rsidP="007F38DC">
      <w:pPr>
        <w:pStyle w:val="Standard"/>
        <w:rPr>
          <w:lang w:val="pl-PL"/>
        </w:rPr>
      </w:pPr>
      <w:r>
        <w:rPr>
          <w:bCs/>
          <w:lang w:val="pl-PL"/>
        </w:rPr>
        <w:lastRenderedPageBreak/>
        <w:t xml:space="preserve">Wspólnie tworzony dialog zapisuje na dużym arkuszu papieru tworząc  </w:t>
      </w:r>
      <w:r>
        <w:rPr>
          <w:b/>
          <w:bCs/>
          <w:lang w:val="pl-PL"/>
        </w:rPr>
        <w:t>Plakat dialogowy.</w:t>
      </w:r>
    </w:p>
    <w:p w:rsidR="007F38DC" w:rsidRDefault="007F38DC" w:rsidP="007F38DC">
      <w:pPr>
        <w:pStyle w:val="Standard"/>
        <w:rPr>
          <w:bCs/>
          <w:lang w:val="pl-PL"/>
        </w:rPr>
      </w:pPr>
      <w:r>
        <w:rPr>
          <w:bCs/>
          <w:lang w:val="pl-PL"/>
        </w:rPr>
        <w:t xml:space="preserve">Będzie on  służył jako wzór podpowiedź podczas zakupów.    </w:t>
      </w:r>
    </w:p>
    <w:p w:rsidR="007F38DC" w:rsidRDefault="007F38DC" w:rsidP="007F38DC">
      <w:pPr>
        <w:pStyle w:val="Standard"/>
        <w:rPr>
          <w:bCs/>
          <w:i/>
          <w:color w:val="FF0000"/>
          <w:lang w:val="pl-PL"/>
        </w:rPr>
      </w:pPr>
      <w:r>
        <w:rPr>
          <w:bCs/>
          <w:i/>
          <w:color w:val="FF0000"/>
          <w:lang w:val="pl-PL"/>
        </w:rPr>
        <w:t xml:space="preserve">                                          </w:t>
      </w:r>
    </w:p>
    <w:p w:rsidR="007F38DC" w:rsidRDefault="007F38DC" w:rsidP="007F38DC">
      <w:pPr>
        <w:pStyle w:val="Standard"/>
        <w:rPr>
          <w:b/>
          <w:bCs/>
          <w:lang w:val="pl-PL"/>
        </w:rPr>
      </w:pPr>
      <w:r>
        <w:rPr>
          <w:b/>
          <w:bCs/>
          <w:lang w:val="pl-PL"/>
        </w:rPr>
        <w:t xml:space="preserve">          </w:t>
      </w:r>
    </w:p>
    <w:p w:rsidR="007F38DC" w:rsidRDefault="007F38DC" w:rsidP="007F38DC">
      <w:pPr>
        <w:pStyle w:val="Standard"/>
      </w:pPr>
      <w:r>
        <w:rPr>
          <w:bCs/>
          <w:i/>
          <w:lang w:val="pl-PL"/>
        </w:rPr>
        <w:t>Wersja pisana</w:t>
      </w:r>
    </w:p>
    <w:tbl>
      <w:tblPr>
        <w:tblW w:w="4077" w:type="dxa"/>
        <w:tblLayout w:type="fixed"/>
        <w:tblCellMar>
          <w:left w:w="10" w:type="dxa"/>
          <w:right w:w="10" w:type="dxa"/>
        </w:tblCellMar>
        <w:tblLook w:val="04A0" w:firstRow="1" w:lastRow="0" w:firstColumn="1" w:lastColumn="0" w:noHBand="0" w:noVBand="1"/>
      </w:tblPr>
      <w:tblGrid>
        <w:gridCol w:w="4077"/>
      </w:tblGrid>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pPr>
            <w:r>
              <w:rPr>
                <w:lang w:val="pl-PL"/>
              </w:rPr>
              <w:t xml:space="preserve">DZIEŃ DOBRY    </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CHCIAŁBYM KUPIĆ …………….</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CHCIAŁABYM KUPIĆ……………………..</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CZY MOGĘ ZOBACZYĆ ……………………</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CZY JEST ……………………..?</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ILE TO KOSZTUJE?</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 xml:space="preserve">PŁACĘ GOTÓWKĄ </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 xml:space="preserve">DZIĘKUJĘ </w:t>
            </w:r>
          </w:p>
        </w:tc>
      </w:tr>
      <w:tr w:rsidR="007F38DC" w:rsidTr="007F38DC">
        <w:tc>
          <w:tcPr>
            <w:tcW w:w="4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Default="007F38DC" w:rsidP="007F38DC">
            <w:pPr>
              <w:pStyle w:val="Standard"/>
              <w:rPr>
                <w:lang w:val="pl-PL"/>
              </w:rPr>
            </w:pPr>
            <w:r>
              <w:rPr>
                <w:lang w:val="pl-PL"/>
              </w:rPr>
              <w:t xml:space="preserve">DO WIDZENIA </w:t>
            </w:r>
          </w:p>
        </w:tc>
      </w:tr>
    </w:tbl>
    <w:p w:rsidR="007F38DC" w:rsidRDefault="007F38DC" w:rsidP="007F38DC">
      <w:pPr>
        <w:pStyle w:val="Standard"/>
        <w:rPr>
          <w:b/>
          <w:bCs/>
          <w:lang w:val="pl-PL"/>
        </w:rPr>
      </w:pPr>
    </w:p>
    <w:p w:rsidR="007F38DC" w:rsidRDefault="007F38DC" w:rsidP="007F38DC">
      <w:pPr>
        <w:pStyle w:val="Standard"/>
        <w:rPr>
          <w:bCs/>
          <w:i/>
          <w:lang w:val="pl-PL"/>
        </w:rPr>
      </w:pPr>
      <w:r>
        <w:rPr>
          <w:bCs/>
          <w:i/>
          <w:lang w:val="pl-PL"/>
        </w:rPr>
        <w:t xml:space="preserve">Wersja alternatywna </w:t>
      </w:r>
    </w:p>
    <w:p w:rsidR="007F38DC" w:rsidRDefault="007F38DC" w:rsidP="007F38DC">
      <w:pPr>
        <w:pStyle w:val="Standard"/>
      </w:pPr>
      <w:r>
        <w:rPr>
          <w:b/>
          <w:bCs/>
          <w:noProof/>
          <w:lang w:val="pl-PL" w:bidi="ar-SA"/>
        </w:rPr>
        <w:drawing>
          <wp:inline distT="0" distB="0" distL="0" distR="0">
            <wp:extent cx="2672855" cy="1503474"/>
            <wp:effectExtent l="0" t="0" r="0" b="0"/>
            <wp:docPr id="3" name="Obraz 5" descr="C:\Users\ANNASK~2\AppData\Local\Temp\20190214_22193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2672855" cy="1503474"/>
                    </a:xfrm>
                    <a:prstGeom prst="rect">
                      <a:avLst/>
                    </a:prstGeom>
                    <a:noFill/>
                    <a:ln>
                      <a:noFill/>
                      <a:prstDash/>
                    </a:ln>
                  </pic:spPr>
                </pic:pic>
              </a:graphicData>
            </a:graphic>
          </wp:inline>
        </w:drawing>
      </w:r>
    </w:p>
    <w:p w:rsidR="007F38DC" w:rsidRDefault="007F38DC" w:rsidP="007F38DC">
      <w:pPr>
        <w:pStyle w:val="Standard"/>
        <w:rPr>
          <w:b/>
          <w:bCs/>
          <w:lang w:val="pl-PL"/>
        </w:rPr>
      </w:pPr>
    </w:p>
    <w:p w:rsidR="007F38DC" w:rsidRDefault="007F38DC" w:rsidP="007F38DC">
      <w:pPr>
        <w:pStyle w:val="Standard"/>
        <w:rPr>
          <w:b/>
          <w:bCs/>
          <w:lang w:val="pl-PL"/>
        </w:rPr>
      </w:pPr>
      <w:r>
        <w:rPr>
          <w:b/>
          <w:bCs/>
          <w:lang w:val="pl-PL"/>
        </w:rPr>
        <w:t xml:space="preserve"> </w:t>
      </w:r>
    </w:p>
    <w:p w:rsidR="007F38DC" w:rsidRDefault="007F38DC" w:rsidP="007F38DC">
      <w:pPr>
        <w:pStyle w:val="Standard"/>
        <w:rPr>
          <w:b/>
          <w:bCs/>
          <w:lang w:val="pl-PL"/>
        </w:rPr>
      </w:pPr>
      <w:r>
        <w:rPr>
          <w:b/>
          <w:bCs/>
          <w:lang w:val="pl-PL"/>
        </w:rPr>
        <w:t xml:space="preserve">3.Jak inaczej można poprosić o towar ? </w:t>
      </w:r>
    </w:p>
    <w:p w:rsidR="007F38DC" w:rsidRDefault="007F38DC" w:rsidP="007F38DC">
      <w:pPr>
        <w:pStyle w:val="Standard"/>
        <w:rPr>
          <w:bCs/>
          <w:lang w:val="pl-PL"/>
        </w:rPr>
      </w:pPr>
      <w:r>
        <w:rPr>
          <w:bCs/>
          <w:lang w:val="pl-PL"/>
        </w:rPr>
        <w:t xml:space="preserve"> Prowadzący aranżuje zabawę  - tworzenie próśb pytań z  wykorzystaniem obrazków , fiszek słownych ,piktogramów. Uczy w ten sposób dialogu z wykorzystaniem dostępnych środków  pozawerbalnych. </w:t>
      </w:r>
    </w:p>
    <w:p w:rsidR="007F38DC" w:rsidRDefault="007F38DC" w:rsidP="007F38DC">
      <w:pPr>
        <w:pStyle w:val="Standard"/>
        <w:rPr>
          <w:bCs/>
          <w:lang w:val="pl-PL"/>
        </w:rPr>
      </w:pPr>
      <w:r>
        <w:rPr>
          <w:bCs/>
          <w:lang w:val="pl-PL"/>
        </w:rPr>
        <w:t xml:space="preserve"> </w:t>
      </w:r>
    </w:p>
    <w:p w:rsidR="007F38DC" w:rsidRDefault="007F38DC" w:rsidP="007F38DC">
      <w:pPr>
        <w:pStyle w:val="Standard"/>
        <w:rPr>
          <w:bCs/>
          <w:i/>
          <w:lang w:val="pl-PL"/>
        </w:rPr>
      </w:pPr>
      <w:r>
        <w:rPr>
          <w:bCs/>
          <w:i/>
          <w:lang w:val="pl-PL"/>
        </w:rPr>
        <w:t xml:space="preserve">Przykładowa tablica komunikacyjna z  zestawem próśb pytań z wykorzystaniem komunikacji alternatywnej do uzupełnienia </w:t>
      </w:r>
    </w:p>
    <w:p w:rsidR="007F38DC" w:rsidRDefault="007F38DC" w:rsidP="007F38DC">
      <w:pPr>
        <w:pStyle w:val="Standard"/>
        <w:rPr>
          <w:bCs/>
          <w:lang w:val="pl-PL"/>
        </w:rPr>
      </w:pPr>
    </w:p>
    <w:p w:rsidR="007F38DC" w:rsidRDefault="007F38DC" w:rsidP="007F38DC">
      <w:pPr>
        <w:pStyle w:val="Standard"/>
      </w:pPr>
      <w:r>
        <w:rPr>
          <w:bCs/>
          <w:noProof/>
          <w:lang w:val="pl-PL" w:bidi="ar-SA"/>
        </w:rPr>
        <w:drawing>
          <wp:inline distT="0" distB="0" distL="0" distR="0">
            <wp:extent cx="2672855" cy="1503474"/>
            <wp:effectExtent l="0" t="0" r="0" b="0"/>
            <wp:docPr id="6" name="Obraz 5" descr="C:\Users\ANNASK~2\AppData\Local\Temp\20190214_22193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2672855" cy="1503474"/>
                    </a:xfrm>
                    <a:prstGeom prst="rect">
                      <a:avLst/>
                    </a:prstGeom>
                    <a:noFill/>
                    <a:ln>
                      <a:noFill/>
                      <a:prstDash/>
                    </a:ln>
                  </pic:spPr>
                </pic:pic>
              </a:graphicData>
            </a:graphic>
          </wp:inline>
        </w:drawing>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i/>
          <w:lang w:val="pl-PL"/>
        </w:rPr>
      </w:pPr>
    </w:p>
    <w:p w:rsidR="007F38DC" w:rsidRDefault="007F38DC" w:rsidP="007F38DC">
      <w:pPr>
        <w:pStyle w:val="Standard"/>
        <w:rPr>
          <w:bCs/>
          <w:i/>
          <w:lang w:val="pl-PL"/>
        </w:rPr>
      </w:pPr>
      <w:r>
        <w:rPr>
          <w:bCs/>
          <w:i/>
          <w:lang w:val="pl-PL"/>
        </w:rPr>
        <w:t xml:space="preserve">Przykładowy zestaw słownictwa uzupełniającego do  tablicy komunikacyjnej </w:t>
      </w:r>
    </w:p>
    <w:p w:rsidR="007F38DC" w:rsidRPr="007F38DC" w:rsidRDefault="007F38DC" w:rsidP="007F38DC">
      <w:pPr>
        <w:pStyle w:val="Standard"/>
        <w:rPr>
          <w:lang w:val="pl-PL"/>
        </w:rPr>
      </w:pPr>
      <w:r>
        <w:rPr>
          <w:bCs/>
          <w:lang w:val="pl-PL"/>
        </w:rPr>
        <w:t xml:space="preserve">      </w:t>
      </w:r>
      <w:r>
        <w:rPr>
          <w:bCs/>
          <w:noProof/>
          <w:lang w:val="pl-PL" w:bidi="ar-SA"/>
        </w:rPr>
        <w:drawing>
          <wp:inline distT="0" distB="0" distL="0" distR="0">
            <wp:extent cx="1950524" cy="1097170"/>
            <wp:effectExtent l="0" t="0" r="0" b="0"/>
            <wp:docPr id="7" name="Obraz 7" descr="C:\Users\ANNASK~2\AppData\Local\Temp\20190214_223005.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rcRect/>
                    <a:stretch>
                      <a:fillRect/>
                    </a:stretch>
                  </pic:blipFill>
                  <pic:spPr>
                    <a:xfrm>
                      <a:off x="0" y="0"/>
                      <a:ext cx="1950524" cy="1097170"/>
                    </a:xfrm>
                    <a:prstGeom prst="rect">
                      <a:avLst/>
                    </a:prstGeom>
                    <a:noFill/>
                    <a:ln>
                      <a:noFill/>
                      <a:prstDash/>
                    </a:ln>
                  </pic:spPr>
                </pic:pic>
              </a:graphicData>
            </a:graphic>
          </wp:inline>
        </w:drawing>
      </w:r>
      <w:r>
        <w:rPr>
          <w:bCs/>
          <w:lang w:val="pl-PL"/>
        </w:rPr>
        <w:t xml:space="preserve">  </w:t>
      </w:r>
      <w:r>
        <w:rPr>
          <w:bCs/>
          <w:noProof/>
          <w:lang w:val="pl-PL" w:bidi="ar-SA"/>
        </w:rPr>
        <w:drawing>
          <wp:inline distT="0" distB="0" distL="0" distR="0">
            <wp:extent cx="2125824" cy="1195779"/>
            <wp:effectExtent l="0" t="0" r="0" b="0"/>
            <wp:docPr id="8" name="Obraz 6" descr="C:\Users\ANNASK~2\AppData\Local\Temp\20190214_223021.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rcRect/>
                    <a:stretch>
                      <a:fillRect/>
                    </a:stretch>
                  </pic:blipFill>
                  <pic:spPr>
                    <a:xfrm>
                      <a:off x="0" y="0"/>
                      <a:ext cx="2125824" cy="1195779"/>
                    </a:xfrm>
                    <a:prstGeom prst="rect">
                      <a:avLst/>
                    </a:prstGeom>
                    <a:noFill/>
                    <a:ln>
                      <a:noFill/>
                      <a:prstDash/>
                    </a:ln>
                  </pic:spPr>
                </pic:pic>
              </a:graphicData>
            </a:graphic>
          </wp:inline>
        </w:drawing>
      </w:r>
      <w:r>
        <w:rPr>
          <w:bCs/>
          <w:noProof/>
          <w:lang w:val="pl-PL" w:bidi="ar-SA"/>
        </w:rPr>
        <w:drawing>
          <wp:inline distT="0" distB="0" distL="0" distR="0">
            <wp:extent cx="2016425" cy="1134240"/>
            <wp:effectExtent l="0" t="0" r="0" b="0"/>
            <wp:docPr id="9" name="Obraz 8" descr="C:\Users\ANNASK~2\AppData\Local\Temp\20190214_222957.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rcRect/>
                    <a:stretch>
                      <a:fillRect/>
                    </a:stretch>
                  </pic:blipFill>
                  <pic:spPr>
                    <a:xfrm>
                      <a:off x="0" y="0"/>
                      <a:ext cx="2016425" cy="1134240"/>
                    </a:xfrm>
                    <a:prstGeom prst="rect">
                      <a:avLst/>
                    </a:prstGeom>
                    <a:noFill/>
                    <a:ln>
                      <a:noFill/>
                      <a:prstDash/>
                    </a:ln>
                  </pic:spPr>
                </pic:pic>
              </a:graphicData>
            </a:graphic>
          </wp:inline>
        </w:drawing>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r>
        <w:rPr>
          <w:bCs/>
          <w:lang w:val="pl-PL"/>
        </w:rPr>
        <w:t>Pod koniec zapoznaje dzieci z przygotowana fiszką dialogową ,która będzie podpowiedzią dla dzieci w samodzielnym robieniu zakupów.</w:t>
      </w:r>
    </w:p>
    <w:p w:rsidR="007F38DC" w:rsidRDefault="007F38DC" w:rsidP="007F38DC">
      <w:pPr>
        <w:pStyle w:val="Standard"/>
        <w:rPr>
          <w:b/>
          <w:bCs/>
          <w:lang w:val="pl-PL"/>
        </w:rPr>
      </w:pPr>
    </w:p>
    <w:p w:rsidR="007F38DC" w:rsidRPr="006F58F6" w:rsidRDefault="007F38DC" w:rsidP="007F38DC">
      <w:pPr>
        <w:pStyle w:val="Standard"/>
        <w:rPr>
          <w:lang w:val="pl-PL"/>
        </w:rPr>
      </w:pPr>
      <w:r>
        <w:rPr>
          <w:b/>
          <w:bCs/>
          <w:lang w:val="pl-PL"/>
        </w:rPr>
        <w:t>4. Robię zakupy jestem</w:t>
      </w:r>
      <w:r>
        <w:rPr>
          <w:bCs/>
          <w:lang w:val="pl-PL"/>
        </w:rPr>
        <w:t xml:space="preserve"> </w:t>
      </w:r>
      <w:r>
        <w:rPr>
          <w:b/>
          <w:bCs/>
          <w:lang w:val="pl-PL"/>
        </w:rPr>
        <w:t xml:space="preserve">klientem </w:t>
      </w:r>
    </w:p>
    <w:p w:rsidR="007F38DC" w:rsidRDefault="007F38DC" w:rsidP="007F38DC">
      <w:pPr>
        <w:pStyle w:val="Standard"/>
        <w:rPr>
          <w:bCs/>
          <w:lang w:val="pl-PL"/>
        </w:rPr>
      </w:pPr>
      <w:r>
        <w:rPr>
          <w:bCs/>
          <w:lang w:val="pl-PL"/>
        </w:rPr>
        <w:t>Prowadzący  wciela się w rolę ekspedienta/ekspedientki i przeprowadza z każdym uczestnikiem dialog klient-ekspedient utrwalając schemat dialogu z fiszki dialogowej.</w:t>
      </w:r>
    </w:p>
    <w:p w:rsidR="007F38DC" w:rsidRDefault="007F38DC" w:rsidP="007F38DC">
      <w:pPr>
        <w:pStyle w:val="Standard"/>
        <w:rPr>
          <w:bCs/>
          <w:i/>
          <w:lang w:val="pl-PL"/>
        </w:rPr>
      </w:pPr>
      <w:r>
        <w:rPr>
          <w:bCs/>
          <w:i/>
          <w:lang w:val="pl-PL"/>
        </w:rPr>
        <w:t xml:space="preserve">Przykładowe plakaty dialogowe </w:t>
      </w:r>
    </w:p>
    <w:p w:rsidR="007F38DC" w:rsidRDefault="007F38DC" w:rsidP="007F38DC">
      <w:pPr>
        <w:pStyle w:val="Standard"/>
        <w:rPr>
          <w:bCs/>
          <w:i/>
          <w:lang w:val="pl-PL"/>
        </w:rPr>
      </w:pPr>
    </w:p>
    <w:p w:rsidR="007F38DC" w:rsidRDefault="007F38DC" w:rsidP="007F38DC">
      <w:pPr>
        <w:pStyle w:val="Standard"/>
        <w:rPr>
          <w:bCs/>
          <w:i/>
          <w:lang w:val="pl-PL"/>
        </w:rPr>
      </w:pPr>
      <w:r>
        <w:rPr>
          <w:bCs/>
          <w:i/>
          <w:lang w:val="pl-PL"/>
        </w:rPr>
        <w:t xml:space="preserve">W  wersji pisanej                                          W wersji alternatywnej </w:t>
      </w:r>
    </w:p>
    <w:p w:rsidR="007F38DC" w:rsidRPr="007F38DC" w:rsidRDefault="007F38DC" w:rsidP="007F38DC">
      <w:pPr>
        <w:pStyle w:val="Standard"/>
        <w:rPr>
          <w:lang w:val="pl-PL"/>
        </w:rPr>
      </w:pPr>
      <w:r>
        <w:rPr>
          <w:bCs/>
          <w:i/>
          <w:noProof/>
          <w:color w:val="FF0000"/>
          <w:lang w:val="pl-PL" w:bidi="ar-SA"/>
        </w:rPr>
        <w:drawing>
          <wp:inline distT="0" distB="0" distL="0" distR="0">
            <wp:extent cx="1058161" cy="1874666"/>
            <wp:effectExtent l="0" t="0" r="0" b="0"/>
            <wp:docPr id="10" name="Obraz 1" descr="C:\Users\ANNASK~2\AppData\Local\Temp\021d1fa43ff56b60a6983b4a7cc95ed9.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rcRect/>
                    <a:stretch>
                      <a:fillRect/>
                    </a:stretch>
                  </pic:blipFill>
                  <pic:spPr>
                    <a:xfrm>
                      <a:off x="0" y="0"/>
                      <a:ext cx="1058161" cy="1874666"/>
                    </a:xfrm>
                    <a:prstGeom prst="rect">
                      <a:avLst/>
                    </a:prstGeom>
                    <a:noFill/>
                    <a:ln>
                      <a:noFill/>
                      <a:prstDash/>
                    </a:ln>
                  </pic:spPr>
                </pic:pic>
              </a:graphicData>
            </a:graphic>
          </wp:inline>
        </w:drawing>
      </w:r>
      <w:r>
        <w:rPr>
          <w:bCs/>
          <w:color w:val="FF0000"/>
          <w:lang w:val="pl-PL"/>
        </w:rPr>
        <w:t xml:space="preserve">                            </w:t>
      </w:r>
      <w:r>
        <w:rPr>
          <w:bCs/>
          <w:noProof/>
          <w:color w:val="FF0000"/>
          <w:lang w:val="pl-PL" w:bidi="ar-SA"/>
        </w:rPr>
        <w:drawing>
          <wp:inline distT="0" distB="0" distL="0" distR="0">
            <wp:extent cx="2100294" cy="1181413"/>
            <wp:effectExtent l="0" t="0" r="0" b="0"/>
            <wp:docPr id="11" name="Obraz 4" descr="C:\Users\ANNASK~2\AppData\Local\Temp\20190214_21464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rcRect/>
                    <a:stretch>
                      <a:fillRect/>
                    </a:stretch>
                  </pic:blipFill>
                  <pic:spPr>
                    <a:xfrm rot="5400013">
                      <a:off x="0" y="0"/>
                      <a:ext cx="2100294" cy="1181413"/>
                    </a:xfrm>
                    <a:prstGeom prst="rect">
                      <a:avLst/>
                    </a:prstGeom>
                    <a:noFill/>
                    <a:ln>
                      <a:noFill/>
                      <a:prstDash/>
                    </a:ln>
                  </pic:spPr>
                </pic:pic>
              </a:graphicData>
            </a:graphic>
          </wp:inline>
        </w:drawing>
      </w:r>
      <w:r>
        <w:rPr>
          <w:bCs/>
          <w:color w:val="FF0000"/>
          <w:lang w:val="pl-PL"/>
        </w:rPr>
        <w:t xml:space="preserve"> </w:t>
      </w:r>
    </w:p>
    <w:p w:rsidR="007F38DC" w:rsidRDefault="007F38DC" w:rsidP="007F38DC">
      <w:pPr>
        <w:pStyle w:val="Standard"/>
        <w:rPr>
          <w:bCs/>
          <w:lang w:val="pl-PL"/>
        </w:rPr>
      </w:pPr>
    </w:p>
    <w:p w:rsidR="007F38DC" w:rsidRDefault="007F38DC" w:rsidP="007F38DC">
      <w:pPr>
        <w:pStyle w:val="Standard"/>
        <w:rPr>
          <w:bCs/>
          <w:lang w:val="pl-PL"/>
        </w:rPr>
      </w:pPr>
    </w:p>
    <w:p w:rsidR="007F38DC" w:rsidRPr="006F58F6" w:rsidRDefault="007F38DC" w:rsidP="007F38DC">
      <w:pPr>
        <w:pStyle w:val="Standard"/>
        <w:rPr>
          <w:lang w:val="pl-PL"/>
        </w:rPr>
      </w:pPr>
      <w:r>
        <w:rPr>
          <w:b/>
          <w:bCs/>
          <w:lang w:val="pl-PL"/>
        </w:rPr>
        <w:t>5</w:t>
      </w:r>
      <w:r>
        <w:rPr>
          <w:bCs/>
          <w:lang w:val="pl-PL"/>
        </w:rPr>
        <w:t>.</w:t>
      </w:r>
      <w:r>
        <w:rPr>
          <w:b/>
          <w:bCs/>
          <w:lang w:val="pl-PL"/>
        </w:rPr>
        <w:t>Jestem ekspedientką obsługuję klienta</w:t>
      </w:r>
      <w:r>
        <w:rPr>
          <w:bCs/>
          <w:lang w:val="pl-PL"/>
        </w:rPr>
        <w:t xml:space="preserve"> </w:t>
      </w:r>
    </w:p>
    <w:p w:rsidR="007F38DC" w:rsidRDefault="007F38DC" w:rsidP="007F38DC">
      <w:pPr>
        <w:pStyle w:val="Standard"/>
        <w:rPr>
          <w:bCs/>
          <w:lang w:val="pl-PL"/>
        </w:rPr>
      </w:pPr>
      <w:r>
        <w:rPr>
          <w:bCs/>
          <w:lang w:val="pl-PL"/>
        </w:rPr>
        <w:t xml:space="preserve">Dzieci dobrane w pary pełnią role naprzemiennie klient –ekspedient .Prowadzący pełni role asystenta – cienia pomagając wspierając ,doradzając, podpowiadając  części składowe dialogu posiłkując się fiszkami dialogowymi </w:t>
      </w:r>
    </w:p>
    <w:p w:rsidR="007F38DC" w:rsidRDefault="007F38DC" w:rsidP="007F38DC">
      <w:pPr>
        <w:pStyle w:val="Standard"/>
        <w:rPr>
          <w:bCs/>
          <w:lang w:val="pl-PL"/>
        </w:rPr>
      </w:pPr>
    </w:p>
    <w:p w:rsidR="007F38DC" w:rsidRPr="006F58F6" w:rsidRDefault="007F38DC" w:rsidP="007F38DC">
      <w:pPr>
        <w:pStyle w:val="Standard"/>
        <w:rPr>
          <w:lang w:val="pl-PL"/>
        </w:rPr>
      </w:pPr>
      <w:r>
        <w:rPr>
          <w:b/>
          <w:bCs/>
          <w:lang w:val="pl-PL"/>
        </w:rPr>
        <w:t>6.Moje odczucia po wizycie w</w:t>
      </w:r>
      <w:r>
        <w:rPr>
          <w:bCs/>
          <w:lang w:val="pl-PL"/>
        </w:rPr>
        <w:t xml:space="preserve"> </w:t>
      </w:r>
      <w:r>
        <w:rPr>
          <w:b/>
          <w:bCs/>
          <w:lang w:val="pl-PL"/>
        </w:rPr>
        <w:t>sklepie</w:t>
      </w:r>
    </w:p>
    <w:p w:rsidR="007F38DC" w:rsidRPr="006F58F6" w:rsidRDefault="007F38DC" w:rsidP="007F38DC">
      <w:pPr>
        <w:pStyle w:val="Standard"/>
        <w:rPr>
          <w:lang w:val="pl-PL"/>
        </w:rPr>
      </w:pPr>
      <w:r>
        <w:rPr>
          <w:bCs/>
          <w:lang w:val="pl-PL"/>
        </w:rPr>
        <w:t>Prowadzący omawia z dziećmi scenki</w:t>
      </w:r>
      <w:r>
        <w:rPr>
          <w:b/>
          <w:bCs/>
          <w:lang w:val="pl-PL"/>
        </w:rPr>
        <w:t xml:space="preserve"> </w:t>
      </w:r>
    </w:p>
    <w:p w:rsidR="007F38DC" w:rsidRDefault="007F38DC" w:rsidP="007F38DC">
      <w:pPr>
        <w:pStyle w:val="Standard"/>
        <w:rPr>
          <w:bCs/>
          <w:lang w:val="pl-PL"/>
        </w:rPr>
      </w:pPr>
      <w:r>
        <w:rPr>
          <w:bCs/>
          <w:lang w:val="pl-PL"/>
        </w:rPr>
        <w:lastRenderedPageBreak/>
        <w:t>Co się podobało?, co było trudne?, Jak rola się podobała? Co chciałbyś kupić sklepie?</w:t>
      </w:r>
    </w:p>
    <w:p w:rsidR="007F38DC" w:rsidRDefault="007F38DC" w:rsidP="007F38DC">
      <w:pPr>
        <w:pStyle w:val="Standard"/>
        <w:rPr>
          <w:bCs/>
          <w:lang w:val="pl-PL"/>
        </w:rPr>
      </w:pPr>
      <w:r>
        <w:rPr>
          <w:bCs/>
          <w:lang w:val="pl-PL"/>
        </w:rPr>
        <w:t>Uczestnicy mają dowolną formę wypowiedzi (słowna, pisemna, plastyczna  )</w:t>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i/>
          <w:lang w:val="pl-PL"/>
        </w:rPr>
      </w:pPr>
    </w:p>
    <w:p w:rsidR="007F38DC" w:rsidRDefault="007F38DC" w:rsidP="007F38DC">
      <w:pPr>
        <w:pStyle w:val="Standard"/>
        <w:rPr>
          <w:bCs/>
          <w:i/>
          <w:lang w:val="pl-PL"/>
        </w:rPr>
      </w:pPr>
    </w:p>
    <w:p w:rsidR="007F38DC" w:rsidRDefault="007F38DC" w:rsidP="007F38DC">
      <w:pPr>
        <w:pStyle w:val="Standard"/>
        <w:rPr>
          <w:bCs/>
          <w:i/>
          <w:lang w:val="pl-PL"/>
        </w:rPr>
      </w:pPr>
    </w:p>
    <w:p w:rsidR="007F38DC" w:rsidRDefault="007F38DC" w:rsidP="007F38DC">
      <w:pPr>
        <w:pStyle w:val="Standard"/>
        <w:rPr>
          <w:bCs/>
          <w:i/>
          <w:lang w:val="pl-PL"/>
        </w:rPr>
      </w:pPr>
    </w:p>
    <w:p w:rsidR="007F38DC" w:rsidRDefault="007F38DC" w:rsidP="007F38DC">
      <w:pPr>
        <w:pStyle w:val="Standard"/>
        <w:rPr>
          <w:bCs/>
          <w:i/>
          <w:lang w:val="pl-PL"/>
        </w:rPr>
      </w:pPr>
      <w:r>
        <w:rPr>
          <w:bCs/>
          <w:i/>
          <w:lang w:val="pl-PL"/>
        </w:rPr>
        <w:t xml:space="preserve">Przykładowe propozycje odpowiedzi w formie alternatywnej komunikacji </w:t>
      </w:r>
    </w:p>
    <w:p w:rsidR="007F38DC" w:rsidRDefault="007F38DC" w:rsidP="007F38DC">
      <w:pPr>
        <w:pStyle w:val="Standard"/>
      </w:pPr>
      <w:r>
        <w:rPr>
          <w:bCs/>
          <w:noProof/>
          <w:lang w:val="pl-PL" w:bidi="ar-SA"/>
        </w:rPr>
        <w:drawing>
          <wp:inline distT="0" distB="0" distL="0" distR="0">
            <wp:extent cx="2712869" cy="1525987"/>
            <wp:effectExtent l="0" t="0" r="0" b="0"/>
            <wp:docPr id="12" name="Obraz 9" descr="C:\Users\ANNASK~2\AppData\Local\Temp\20190214_225656.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rcRect/>
                    <a:stretch>
                      <a:fillRect/>
                    </a:stretch>
                  </pic:blipFill>
                  <pic:spPr>
                    <a:xfrm>
                      <a:off x="0" y="0"/>
                      <a:ext cx="2712869" cy="1525987"/>
                    </a:xfrm>
                    <a:prstGeom prst="rect">
                      <a:avLst/>
                    </a:prstGeom>
                    <a:noFill/>
                    <a:ln>
                      <a:noFill/>
                      <a:prstDash/>
                    </a:ln>
                  </pic:spPr>
                </pic:pic>
              </a:graphicData>
            </a:graphic>
          </wp:inline>
        </w:drawing>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
          <w:bCs/>
          <w:lang w:val="pl-PL"/>
        </w:rPr>
      </w:pPr>
      <w:r>
        <w:rPr>
          <w:b/>
          <w:bCs/>
          <w:lang w:val="pl-PL"/>
        </w:rPr>
        <w:t xml:space="preserve">7. Podsumowanie zajęć  </w:t>
      </w:r>
    </w:p>
    <w:p w:rsidR="007F38DC" w:rsidRPr="006F58F6" w:rsidRDefault="007F38DC" w:rsidP="007F38DC">
      <w:pPr>
        <w:pStyle w:val="Standard"/>
        <w:rPr>
          <w:lang w:val="pl-PL"/>
        </w:rPr>
      </w:pPr>
      <w:r>
        <w:rPr>
          <w:bCs/>
          <w:lang w:val="pl-PL"/>
        </w:rPr>
        <w:t xml:space="preserve"> </w:t>
      </w:r>
      <w:r>
        <w:rPr>
          <w:lang w:val="pl-PL"/>
        </w:rPr>
        <w:t xml:space="preserve"> Obejrzenie nagranego materiału. Powtórzenie całej procedury : </w:t>
      </w:r>
    </w:p>
    <w:p w:rsidR="007F38DC" w:rsidRDefault="007F38DC" w:rsidP="007F38DC">
      <w:pPr>
        <w:pStyle w:val="Standard"/>
        <w:rPr>
          <w:lang w:val="pl-PL"/>
        </w:rPr>
      </w:pPr>
      <w:r>
        <w:rPr>
          <w:lang w:val="pl-PL"/>
        </w:rPr>
        <w:t xml:space="preserve">ZACHOWANIE SIĘ W SKLEPIE – wspólne tworzenie w formie rysunkowej /pisemnej małego niezbędnika </w:t>
      </w:r>
    </w:p>
    <w:p w:rsidR="007F38DC" w:rsidRDefault="007F38DC" w:rsidP="007F38DC">
      <w:pPr>
        <w:pStyle w:val="Standard"/>
        <w:rPr>
          <w:lang w:val="pl-PL"/>
        </w:rPr>
      </w:pPr>
      <w:r>
        <w:rPr>
          <w:lang w:val="pl-PL"/>
        </w:rPr>
        <w:t>Uwaga !</w:t>
      </w:r>
    </w:p>
    <w:p w:rsidR="007F38DC" w:rsidRDefault="007F38DC" w:rsidP="007F38DC">
      <w:pPr>
        <w:pStyle w:val="Standard"/>
        <w:rPr>
          <w:lang w:val="pl-PL"/>
        </w:rPr>
      </w:pPr>
      <w:r>
        <w:rPr>
          <w:lang w:val="pl-PL"/>
        </w:rPr>
        <w:t xml:space="preserve">Ponieważ celem warsztatów było kształtowanie umiejętności tworzenia dialogu ale również umiejętności dokonywania wyborów podczas treningu zakupu w sklepie  powstałe plakaty dialogowe  i fiszki dialogowe  mają wysoki poziom ogólności. Zakres wsparcia był dopasowany do poszczególnego uczestnika do jego poziomu poznawczego i poziomu komunikatywności </w:t>
      </w:r>
    </w:p>
    <w:p w:rsidR="007F38DC" w:rsidRDefault="007F38DC" w:rsidP="007F38DC">
      <w:pPr>
        <w:pStyle w:val="Standard"/>
        <w:rPr>
          <w:lang w:val="pl-PL"/>
        </w:rPr>
      </w:pPr>
      <w:r>
        <w:rPr>
          <w:lang w:val="pl-PL"/>
        </w:rPr>
        <w:t xml:space="preserve">Fiszki maja charakter otwarty z możliwością rozbudowania  treści dialogowej   </w:t>
      </w: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BE28F9" w:rsidRDefault="00BE28F9"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p>
    <w:p w:rsidR="007F38DC" w:rsidRDefault="007F38DC" w:rsidP="007F38DC">
      <w:pPr>
        <w:pStyle w:val="Standard"/>
        <w:jc w:val="center"/>
        <w:rPr>
          <w:b/>
          <w:bCs/>
          <w:lang w:val="pl-PL"/>
        </w:rPr>
      </w:pPr>
      <w:r>
        <w:rPr>
          <w:b/>
          <w:bCs/>
          <w:lang w:val="pl-PL"/>
        </w:rPr>
        <w:t>PRZEBIEG ZAJĘĆ</w:t>
      </w:r>
    </w:p>
    <w:p w:rsidR="007F38DC" w:rsidRDefault="007F38DC" w:rsidP="007F38DC">
      <w:pPr>
        <w:pStyle w:val="Standard"/>
        <w:jc w:val="center"/>
        <w:rPr>
          <w:lang w:val="pl-PL"/>
        </w:rPr>
      </w:pPr>
      <w:r>
        <w:rPr>
          <w:lang w:val="pl-PL"/>
        </w:rPr>
        <w:t>część II</w:t>
      </w:r>
    </w:p>
    <w:p w:rsidR="007F38DC" w:rsidRDefault="007F38DC" w:rsidP="007F38DC">
      <w:pPr>
        <w:pStyle w:val="Standard"/>
        <w:rPr>
          <w:lang w:val="pl-PL"/>
        </w:rPr>
      </w:pPr>
    </w:p>
    <w:p w:rsidR="007F38DC" w:rsidRDefault="007F38DC" w:rsidP="007F38DC">
      <w:pPr>
        <w:pStyle w:val="Standard"/>
        <w:rPr>
          <w:b/>
          <w:bCs/>
          <w:lang w:val="pl-PL"/>
        </w:rPr>
      </w:pPr>
    </w:p>
    <w:p w:rsidR="007F38DC" w:rsidRDefault="007F38DC" w:rsidP="007F38DC">
      <w:pPr>
        <w:pStyle w:val="Standard"/>
        <w:rPr>
          <w:b/>
          <w:bCs/>
          <w:lang w:val="pl-PL"/>
        </w:rPr>
      </w:pPr>
      <w:r>
        <w:rPr>
          <w:b/>
          <w:bCs/>
          <w:lang w:val="pl-PL"/>
        </w:rPr>
        <w:t>1.Przywitanie uczestników</w:t>
      </w:r>
    </w:p>
    <w:p w:rsidR="007F38DC" w:rsidRDefault="007F38DC" w:rsidP="007F38DC">
      <w:pPr>
        <w:pStyle w:val="Standard"/>
        <w:rPr>
          <w:b/>
          <w:bCs/>
          <w:lang w:val="pl-PL"/>
        </w:rPr>
      </w:pPr>
      <w:r>
        <w:rPr>
          <w:b/>
          <w:bCs/>
          <w:lang w:val="pl-PL"/>
        </w:rPr>
        <w:t xml:space="preserve">  </w:t>
      </w:r>
    </w:p>
    <w:p w:rsidR="007F38DC" w:rsidRDefault="007F38DC" w:rsidP="007F38DC">
      <w:pPr>
        <w:pStyle w:val="Standard"/>
        <w:rPr>
          <w:lang w:val="pl-PL"/>
        </w:rPr>
      </w:pPr>
      <w:r>
        <w:rPr>
          <w:lang w:val="pl-PL"/>
        </w:rPr>
        <w:t>Pokój w którym odbywa się spotkanie ma charakter  przygotowanego i  urządzonego sklepu z nazwą i godzinami pracy. W kącie wydzielone miejsce ze stolikiem i krzesłami i pomocami niezbędnymi do rozpoczęcia warsztatów (Parawan z szarym papierem, fiszki dialogowe, karty z obrazkami , piktogramy.)</w:t>
      </w:r>
    </w:p>
    <w:p w:rsidR="007F38DC" w:rsidRDefault="007F38DC" w:rsidP="007F38DC">
      <w:pPr>
        <w:pStyle w:val="Standard"/>
        <w:rPr>
          <w:bCs/>
          <w:lang w:val="pl-PL"/>
        </w:rPr>
      </w:pPr>
      <w:r>
        <w:rPr>
          <w:bCs/>
          <w:lang w:val="pl-PL"/>
        </w:rPr>
        <w:t xml:space="preserve">Za pomocą piktogramów dzieci określają swoje  samopoczucie i chęć przystąpienia do zabawy w sklep. </w:t>
      </w:r>
    </w:p>
    <w:p w:rsidR="007F38DC" w:rsidRDefault="007F38DC" w:rsidP="007F38DC">
      <w:pPr>
        <w:pStyle w:val="Standard"/>
        <w:rPr>
          <w:bCs/>
          <w:lang w:val="pl-PL"/>
        </w:rPr>
      </w:pPr>
      <w:r>
        <w:rPr>
          <w:bCs/>
          <w:lang w:val="pl-PL"/>
        </w:rPr>
        <w:t>Prowadzący przypomina zasadę pracy z plakatem dialogowym ,</w:t>
      </w:r>
      <w:proofErr w:type="spellStart"/>
      <w:r>
        <w:rPr>
          <w:bCs/>
          <w:lang w:val="pl-PL"/>
        </w:rPr>
        <w:t>fiszakami</w:t>
      </w:r>
      <w:proofErr w:type="spellEnd"/>
      <w:r>
        <w:rPr>
          <w:bCs/>
          <w:lang w:val="pl-PL"/>
        </w:rPr>
        <w:t xml:space="preserve"> ,piktogramami.</w:t>
      </w:r>
    </w:p>
    <w:p w:rsidR="007F38DC" w:rsidRDefault="007F38DC" w:rsidP="007F38DC">
      <w:pPr>
        <w:pStyle w:val="Standard"/>
        <w:rPr>
          <w:bCs/>
          <w:lang w:val="pl-PL"/>
        </w:rPr>
      </w:pPr>
    </w:p>
    <w:p w:rsidR="007F38DC" w:rsidRPr="007F38DC" w:rsidRDefault="007F38DC" w:rsidP="007F38DC">
      <w:pPr>
        <w:pStyle w:val="Standard"/>
        <w:rPr>
          <w:lang w:val="pl-PL"/>
        </w:rPr>
      </w:pPr>
      <w:r>
        <w:rPr>
          <w:bCs/>
          <w:noProof/>
          <w:lang w:val="pl-PL" w:bidi="ar-SA"/>
        </w:rPr>
        <w:lastRenderedPageBreak/>
        <w:drawing>
          <wp:inline distT="0" distB="0" distL="0" distR="0">
            <wp:extent cx="2131749" cy="1199107"/>
            <wp:effectExtent l="0" t="0" r="0" b="0"/>
            <wp:docPr id="13" name="Obraz 11" descr="C:\Users\ANNASK~2\AppData\Local\Temp\20190214_234501.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rcRect/>
                    <a:stretch>
                      <a:fillRect/>
                    </a:stretch>
                  </pic:blipFill>
                  <pic:spPr>
                    <a:xfrm>
                      <a:off x="0" y="0"/>
                      <a:ext cx="2131749" cy="1199107"/>
                    </a:xfrm>
                    <a:prstGeom prst="rect">
                      <a:avLst/>
                    </a:prstGeom>
                    <a:noFill/>
                    <a:ln>
                      <a:noFill/>
                      <a:prstDash/>
                    </a:ln>
                  </pic:spPr>
                </pic:pic>
              </a:graphicData>
            </a:graphic>
          </wp:inline>
        </w:drawing>
      </w:r>
      <w:r>
        <w:rPr>
          <w:bCs/>
          <w:lang w:val="pl-PL"/>
        </w:rPr>
        <w:t xml:space="preserve">               </w:t>
      </w:r>
      <w:r>
        <w:rPr>
          <w:bCs/>
          <w:noProof/>
          <w:lang w:val="pl-PL" w:bidi="ar-SA"/>
        </w:rPr>
        <w:drawing>
          <wp:inline distT="0" distB="0" distL="0" distR="0">
            <wp:extent cx="1108316" cy="1963527"/>
            <wp:effectExtent l="0" t="0" r="0" b="0"/>
            <wp:docPr id="14" name="Obraz 12" descr="C:\Users\ANNASK~2\AppData\Local\Temp\5e3e7526a51512033ee1e2ed946f9234.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rcRect/>
                    <a:stretch>
                      <a:fillRect/>
                    </a:stretch>
                  </pic:blipFill>
                  <pic:spPr>
                    <a:xfrm>
                      <a:off x="0" y="0"/>
                      <a:ext cx="1108316" cy="1963527"/>
                    </a:xfrm>
                    <a:prstGeom prst="rect">
                      <a:avLst/>
                    </a:prstGeom>
                    <a:noFill/>
                    <a:ln>
                      <a:noFill/>
                      <a:prstDash/>
                    </a:ln>
                  </pic:spPr>
                </pic:pic>
              </a:graphicData>
            </a:graphic>
          </wp:inline>
        </w:drawing>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
          <w:bCs/>
          <w:lang w:val="pl-PL"/>
        </w:rPr>
      </w:pPr>
      <w:r>
        <w:rPr>
          <w:b/>
          <w:bCs/>
          <w:lang w:val="pl-PL"/>
        </w:rPr>
        <w:t>2.Co i gdzie w sklepie się znajduje?</w:t>
      </w:r>
    </w:p>
    <w:p w:rsidR="007F38DC" w:rsidRDefault="007F38DC" w:rsidP="007F38DC">
      <w:pPr>
        <w:pStyle w:val="Standard"/>
        <w:rPr>
          <w:bCs/>
          <w:lang w:val="pl-PL"/>
        </w:rPr>
      </w:pPr>
      <w:r>
        <w:rPr>
          <w:bCs/>
          <w:lang w:val="pl-PL"/>
        </w:rPr>
        <w:t>Wspólny „spacer”  po sklepie gdzie wyodrębnione są działy  (utrwalane  pojęcia  artykuły spożywcze, pieczywo, wędliny,  art. gospodarstwa domowego, kosmetyki).</w:t>
      </w:r>
    </w:p>
    <w:p w:rsidR="007F38DC" w:rsidRDefault="007F38DC" w:rsidP="007F38DC">
      <w:pPr>
        <w:pStyle w:val="Standard"/>
        <w:rPr>
          <w:bCs/>
          <w:lang w:val="pl-PL"/>
        </w:rPr>
      </w:pPr>
    </w:p>
    <w:p w:rsidR="007F38DC" w:rsidRDefault="007F38DC" w:rsidP="007F38DC">
      <w:pPr>
        <w:pStyle w:val="Standard"/>
        <w:rPr>
          <w:bCs/>
          <w:lang w:val="pl-PL"/>
        </w:rPr>
      </w:pPr>
    </w:p>
    <w:p w:rsidR="007F38DC" w:rsidRPr="007F38DC" w:rsidRDefault="007F38DC" w:rsidP="007F38DC">
      <w:pPr>
        <w:pStyle w:val="Standard"/>
        <w:rPr>
          <w:lang w:val="pl-PL"/>
        </w:rPr>
      </w:pPr>
      <w:r>
        <w:rPr>
          <w:bCs/>
          <w:noProof/>
          <w:lang w:val="pl-PL" w:bidi="ar-SA"/>
        </w:rPr>
        <w:drawing>
          <wp:inline distT="0" distB="0" distL="0" distR="0">
            <wp:extent cx="1118164" cy="1980965"/>
            <wp:effectExtent l="0" t="0" r="0" b="0"/>
            <wp:docPr id="15" name="Obraz 13" descr="C:\Users\ANNASK~2\AppData\Local\Temp\173aed60214f102e571f065eaa4871ca.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rcRect/>
                    <a:stretch>
                      <a:fillRect/>
                    </a:stretch>
                  </pic:blipFill>
                  <pic:spPr>
                    <a:xfrm>
                      <a:off x="0" y="0"/>
                      <a:ext cx="1118164" cy="1980965"/>
                    </a:xfrm>
                    <a:prstGeom prst="rect">
                      <a:avLst/>
                    </a:prstGeom>
                    <a:noFill/>
                    <a:ln>
                      <a:noFill/>
                      <a:prstDash/>
                    </a:ln>
                  </pic:spPr>
                </pic:pic>
              </a:graphicData>
            </a:graphic>
          </wp:inline>
        </w:drawing>
      </w:r>
      <w:r>
        <w:rPr>
          <w:bCs/>
          <w:lang w:val="pl-PL"/>
        </w:rPr>
        <w:t xml:space="preserve">    </w:t>
      </w:r>
      <w:r>
        <w:rPr>
          <w:bCs/>
          <w:noProof/>
          <w:lang w:val="pl-PL" w:bidi="ar-SA"/>
        </w:rPr>
        <w:drawing>
          <wp:inline distT="0" distB="0" distL="0" distR="0">
            <wp:extent cx="2446148" cy="1380734"/>
            <wp:effectExtent l="0" t="0" r="0" b="0"/>
            <wp:docPr id="16" name="Obraz 14" descr="C:\Users\ANNASK~2\AppData\Local\Temp\43c006760afc71b8618c720b3d53d1fb.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rcRect/>
                    <a:stretch>
                      <a:fillRect/>
                    </a:stretch>
                  </pic:blipFill>
                  <pic:spPr>
                    <a:xfrm>
                      <a:off x="0" y="0"/>
                      <a:ext cx="2446148" cy="1380734"/>
                    </a:xfrm>
                    <a:prstGeom prst="rect">
                      <a:avLst/>
                    </a:prstGeom>
                    <a:noFill/>
                    <a:ln>
                      <a:noFill/>
                      <a:prstDash/>
                    </a:ln>
                  </pic:spPr>
                </pic:pic>
              </a:graphicData>
            </a:graphic>
          </wp:inline>
        </w:drawing>
      </w:r>
      <w:r>
        <w:rPr>
          <w:bCs/>
          <w:lang w:val="pl-PL"/>
        </w:rPr>
        <w:t xml:space="preserve">  </w:t>
      </w:r>
      <w:r>
        <w:rPr>
          <w:bCs/>
          <w:noProof/>
          <w:lang w:val="pl-PL" w:bidi="ar-SA"/>
        </w:rPr>
        <w:drawing>
          <wp:inline distT="0" distB="0" distL="0" distR="0">
            <wp:extent cx="1685294" cy="951268"/>
            <wp:effectExtent l="0" t="0" r="0" b="0"/>
            <wp:docPr id="17" name="Obraz 15" descr="C:\Users\ANNASK~2\AppData\Local\Temp\77f0ecb637e4eb614f7f38b0d8cf8f03.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rcRect/>
                    <a:stretch>
                      <a:fillRect/>
                    </a:stretch>
                  </pic:blipFill>
                  <pic:spPr>
                    <a:xfrm>
                      <a:off x="0" y="0"/>
                      <a:ext cx="1685294" cy="951268"/>
                    </a:xfrm>
                    <a:prstGeom prst="rect">
                      <a:avLst/>
                    </a:prstGeom>
                    <a:noFill/>
                    <a:ln>
                      <a:noFill/>
                      <a:prstDash/>
                    </a:ln>
                  </pic:spPr>
                </pic:pic>
              </a:graphicData>
            </a:graphic>
          </wp:inline>
        </w:drawing>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Cs/>
          <w:lang w:val="pl-PL"/>
        </w:rPr>
      </w:pPr>
    </w:p>
    <w:p w:rsidR="007F38DC" w:rsidRPr="007F38DC" w:rsidRDefault="007F38DC" w:rsidP="007F38DC">
      <w:pPr>
        <w:pStyle w:val="Standard"/>
        <w:rPr>
          <w:lang w:val="pl-PL"/>
        </w:rPr>
      </w:pPr>
      <w:r>
        <w:rPr>
          <w:bCs/>
          <w:noProof/>
          <w:lang w:val="pl-PL" w:bidi="ar-SA"/>
        </w:rPr>
        <w:drawing>
          <wp:inline distT="0" distB="0" distL="0" distR="0">
            <wp:extent cx="1002191" cy="1775508"/>
            <wp:effectExtent l="0" t="0" r="0" b="0"/>
            <wp:docPr id="18" name="Obraz 16" descr="C:\Users\ANNASK~2\AppData\Local\Temp\d310ac09e4577dcbed4427cad3106230.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rcRect/>
                    <a:stretch>
                      <a:fillRect/>
                    </a:stretch>
                  </pic:blipFill>
                  <pic:spPr>
                    <a:xfrm>
                      <a:off x="0" y="0"/>
                      <a:ext cx="1002191" cy="1775508"/>
                    </a:xfrm>
                    <a:prstGeom prst="rect">
                      <a:avLst/>
                    </a:prstGeom>
                    <a:noFill/>
                    <a:ln>
                      <a:noFill/>
                      <a:prstDash/>
                    </a:ln>
                  </pic:spPr>
                </pic:pic>
              </a:graphicData>
            </a:graphic>
          </wp:inline>
        </w:drawing>
      </w:r>
      <w:r>
        <w:rPr>
          <w:bCs/>
          <w:lang w:val="pl-PL"/>
        </w:rPr>
        <w:t xml:space="preserve">      </w:t>
      </w:r>
      <w:r>
        <w:rPr>
          <w:bCs/>
          <w:noProof/>
          <w:lang w:val="pl-PL" w:bidi="ar-SA"/>
        </w:rPr>
        <w:drawing>
          <wp:inline distT="0" distB="0" distL="0" distR="0">
            <wp:extent cx="2125504" cy="1199747"/>
            <wp:effectExtent l="0" t="0" r="0" b="0"/>
            <wp:docPr id="19" name="Obraz 17" descr="C:\Users\ANNASK~2\AppData\Local\Temp\c182b924857c4318ded4b976e35c90d4.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rcRect/>
                    <a:stretch>
                      <a:fillRect/>
                    </a:stretch>
                  </pic:blipFill>
                  <pic:spPr>
                    <a:xfrm>
                      <a:off x="0" y="0"/>
                      <a:ext cx="2125504" cy="1199747"/>
                    </a:xfrm>
                    <a:prstGeom prst="rect">
                      <a:avLst/>
                    </a:prstGeom>
                    <a:noFill/>
                    <a:ln>
                      <a:noFill/>
                      <a:prstDash/>
                    </a:ln>
                  </pic:spPr>
                </pic:pic>
              </a:graphicData>
            </a:graphic>
          </wp:inline>
        </w:drawing>
      </w:r>
      <w:r>
        <w:rPr>
          <w:bCs/>
          <w:lang w:val="pl-PL"/>
        </w:rPr>
        <w:t xml:space="preserve">   </w:t>
      </w:r>
      <w:r>
        <w:rPr>
          <w:bCs/>
          <w:noProof/>
          <w:lang w:val="pl-PL" w:bidi="ar-SA"/>
        </w:rPr>
        <w:drawing>
          <wp:inline distT="0" distB="0" distL="0" distR="0">
            <wp:extent cx="1971958" cy="1113080"/>
            <wp:effectExtent l="0" t="0" r="0" b="0"/>
            <wp:docPr id="20" name="Obraz 18" descr="C:\Users\ANNASK~2\AppData\Local\Temp\0699daefb623489156f6b85e13192fa7.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rcRect/>
                    <a:stretch>
                      <a:fillRect/>
                    </a:stretch>
                  </pic:blipFill>
                  <pic:spPr>
                    <a:xfrm>
                      <a:off x="0" y="0"/>
                      <a:ext cx="1971958" cy="1113080"/>
                    </a:xfrm>
                    <a:prstGeom prst="rect">
                      <a:avLst/>
                    </a:prstGeom>
                    <a:noFill/>
                    <a:ln>
                      <a:noFill/>
                      <a:prstDash/>
                    </a:ln>
                  </pic:spPr>
                </pic:pic>
              </a:graphicData>
            </a:graphic>
          </wp:inline>
        </w:drawing>
      </w:r>
    </w:p>
    <w:p w:rsidR="007F38DC" w:rsidRDefault="007F38DC" w:rsidP="007F38DC">
      <w:pPr>
        <w:pStyle w:val="Standard"/>
        <w:rPr>
          <w:bCs/>
          <w:lang w:val="pl-PL"/>
        </w:rPr>
      </w:pPr>
    </w:p>
    <w:p w:rsidR="007F38DC" w:rsidRDefault="007F38DC" w:rsidP="007F38DC">
      <w:pPr>
        <w:pStyle w:val="Standard"/>
        <w:rPr>
          <w:bCs/>
          <w:lang w:val="pl-PL"/>
        </w:rPr>
      </w:pPr>
    </w:p>
    <w:p w:rsidR="007F38DC" w:rsidRDefault="007F38DC" w:rsidP="007F38DC">
      <w:pPr>
        <w:pStyle w:val="Standard"/>
        <w:rPr>
          <w:b/>
          <w:bCs/>
          <w:lang w:val="pl-PL"/>
        </w:rPr>
      </w:pPr>
      <w:r>
        <w:rPr>
          <w:b/>
          <w:bCs/>
          <w:lang w:val="pl-PL"/>
        </w:rPr>
        <w:t xml:space="preserve">3 Zakupy czas zacząć </w:t>
      </w:r>
    </w:p>
    <w:p w:rsidR="007F38DC" w:rsidRDefault="007F38DC" w:rsidP="007F38DC">
      <w:pPr>
        <w:pStyle w:val="Standard"/>
        <w:rPr>
          <w:lang w:val="pl-PL"/>
        </w:rPr>
      </w:pPr>
      <w:r>
        <w:rPr>
          <w:lang w:val="pl-PL"/>
        </w:rPr>
        <w:t xml:space="preserve"> Prowadzący wciela się w rolę ekspedienta/ ekspedientki i przeprowadza z każdym z uczestników rozmowę KLIENT- / EKSPEDIENTKA.</w:t>
      </w:r>
    </w:p>
    <w:p w:rsidR="007F38DC" w:rsidRDefault="007F38DC" w:rsidP="007F38DC">
      <w:pPr>
        <w:pStyle w:val="Standard"/>
        <w:rPr>
          <w:lang w:val="pl-PL"/>
        </w:rPr>
      </w:pPr>
      <w:r>
        <w:rPr>
          <w:lang w:val="pl-PL"/>
        </w:rPr>
        <w:lastRenderedPageBreak/>
        <w:t>Po rundce następuje zmiana ról .</w:t>
      </w:r>
    </w:p>
    <w:p w:rsidR="007F38DC" w:rsidRDefault="007F38DC" w:rsidP="007F38DC">
      <w:pPr>
        <w:pStyle w:val="Standard"/>
        <w:rPr>
          <w:lang w:val="pl-PL"/>
        </w:rPr>
      </w:pPr>
      <w:r>
        <w:rPr>
          <w:lang w:val="pl-PL"/>
        </w:rPr>
        <w:t xml:space="preserve">    </w:t>
      </w: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b/>
          <w:lang w:val="pl-PL"/>
        </w:rPr>
      </w:pPr>
      <w:r>
        <w:rPr>
          <w:b/>
          <w:lang w:val="pl-PL"/>
        </w:rPr>
        <w:t xml:space="preserve">4.Raz ja raz Ty </w:t>
      </w:r>
    </w:p>
    <w:p w:rsidR="007F38DC" w:rsidRDefault="007F38DC" w:rsidP="007F38DC">
      <w:pPr>
        <w:pStyle w:val="Standard"/>
        <w:rPr>
          <w:lang w:val="pl-PL"/>
        </w:rPr>
      </w:pPr>
      <w:r>
        <w:rPr>
          <w:lang w:val="pl-PL"/>
        </w:rPr>
        <w:t xml:space="preserve">Dzieci w grupach dwuosobowych przyjmują role KLIENTA lub EKSPEDIETA .Potem następuje zmiana ról. Prowadzący pełni role asystenta (doradza, nadzoruje, wspiera pomaga w przebiegu procedury kupna sprzedaży )  </w:t>
      </w: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pPr>
      <w:r>
        <w:rPr>
          <w:noProof/>
          <w:lang w:val="pl-PL" w:bidi="ar-SA"/>
        </w:rPr>
        <w:drawing>
          <wp:inline distT="0" distB="0" distL="0" distR="0">
            <wp:extent cx="2089833" cy="1179612"/>
            <wp:effectExtent l="0" t="0" r="0" b="0"/>
            <wp:docPr id="21" name="Obraz 21" descr="C:\Users\ANNASK~2\AppData\Local\Temp\0f36990078d5765a33eaac00682f3dc9.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rcRect/>
                    <a:stretch>
                      <a:fillRect/>
                    </a:stretch>
                  </pic:blipFill>
                  <pic:spPr>
                    <a:xfrm>
                      <a:off x="0" y="0"/>
                      <a:ext cx="2089833" cy="1179612"/>
                    </a:xfrm>
                    <a:prstGeom prst="rect">
                      <a:avLst/>
                    </a:prstGeom>
                    <a:noFill/>
                    <a:ln>
                      <a:noFill/>
                      <a:prstDash/>
                    </a:ln>
                  </pic:spPr>
                </pic:pic>
              </a:graphicData>
            </a:graphic>
          </wp:inline>
        </w:drawing>
      </w:r>
      <w:r>
        <w:rPr>
          <w:noProof/>
          <w:lang w:val="pl-PL" w:bidi="ar-SA"/>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2009778" cy="1133471"/>
            <wp:effectExtent l="0" t="0" r="0" b="0"/>
            <wp:wrapSquare wrapText="bothSides"/>
            <wp:docPr id="22" name="Obraz 19" descr="C:\Users\ANNASK~2\AppData\Local\Temp\ec8baed91e8bc8d1ce8738ddb6d32ce3.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rcRect/>
                    <a:stretch>
                      <a:fillRect/>
                    </a:stretch>
                  </pic:blipFill>
                  <pic:spPr>
                    <a:xfrm>
                      <a:off x="0" y="0"/>
                      <a:ext cx="2009778" cy="1133471"/>
                    </a:xfrm>
                    <a:prstGeom prst="rect">
                      <a:avLst/>
                    </a:prstGeom>
                    <a:noFill/>
                    <a:ln>
                      <a:noFill/>
                      <a:prstDash/>
                    </a:ln>
                  </pic:spPr>
                </pic:pic>
              </a:graphicData>
            </a:graphic>
          </wp:anchor>
        </w:drawing>
      </w:r>
      <w:r>
        <w:rPr>
          <w:noProof/>
          <w:lang w:val="pl-PL" w:bidi="ar-SA"/>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1957072" cy="1104896"/>
            <wp:effectExtent l="0" t="0" r="0" b="0"/>
            <wp:wrapSquare wrapText="bothSides"/>
            <wp:docPr id="23" name="Obraz 22" descr="C:\Users\ANNASK~2\AppData\Local\Temp\22edc46fba8fe3535270fb8fd6e14d96.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rcRect/>
                    <a:stretch>
                      <a:fillRect/>
                    </a:stretch>
                  </pic:blipFill>
                  <pic:spPr>
                    <a:xfrm>
                      <a:off x="0" y="0"/>
                      <a:ext cx="1957072" cy="1104896"/>
                    </a:xfrm>
                    <a:prstGeom prst="rect">
                      <a:avLst/>
                    </a:prstGeom>
                    <a:noFill/>
                    <a:ln>
                      <a:noFill/>
                      <a:prstDash/>
                    </a:ln>
                  </pic:spPr>
                </pic:pic>
              </a:graphicData>
            </a:graphic>
          </wp:anchor>
        </w:drawing>
      </w:r>
    </w:p>
    <w:p w:rsidR="007F38DC" w:rsidRDefault="007F38DC" w:rsidP="007F38DC">
      <w:pPr>
        <w:pStyle w:val="Standard"/>
        <w:rPr>
          <w:lang w:val="pl-PL"/>
        </w:rPr>
      </w:pPr>
    </w:p>
    <w:p w:rsidR="007F38DC" w:rsidRDefault="007F38DC" w:rsidP="007F38DC">
      <w:pPr>
        <w:pStyle w:val="Standard"/>
      </w:pPr>
      <w:r>
        <w:rPr>
          <w:noProof/>
          <w:lang w:val="pl-PL" w:bidi="ar-SA"/>
        </w:rPr>
        <w:drawing>
          <wp:inline distT="0" distB="0" distL="0" distR="0">
            <wp:extent cx="2157444" cy="1217779"/>
            <wp:effectExtent l="0" t="0" r="0" b="0"/>
            <wp:docPr id="24" name="Obraz 23" descr="C:\Users\ANNASK~2\AppData\Local\Temp\22edc46fba8fe3535270fb8fd6e14d96.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rcRect/>
                    <a:stretch>
                      <a:fillRect/>
                    </a:stretch>
                  </pic:blipFill>
                  <pic:spPr>
                    <a:xfrm>
                      <a:off x="0" y="0"/>
                      <a:ext cx="2157444" cy="1217779"/>
                    </a:xfrm>
                    <a:prstGeom prst="rect">
                      <a:avLst/>
                    </a:prstGeom>
                    <a:noFill/>
                    <a:ln>
                      <a:noFill/>
                      <a:prstDash/>
                    </a:ln>
                  </pic:spPr>
                </pic:pic>
              </a:graphicData>
            </a:graphic>
          </wp:inline>
        </w:drawing>
      </w: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Pr="006F58F6" w:rsidRDefault="007F38DC" w:rsidP="007F38DC">
      <w:pPr>
        <w:pStyle w:val="Standard"/>
        <w:rPr>
          <w:lang w:val="pl-PL"/>
        </w:rPr>
      </w:pPr>
      <w:r>
        <w:rPr>
          <w:b/>
          <w:bCs/>
          <w:lang w:val="pl-PL"/>
        </w:rPr>
        <w:t>4. Podsumowanie zajęć.</w:t>
      </w:r>
      <w:r>
        <w:rPr>
          <w:lang w:val="pl-PL"/>
        </w:rPr>
        <w:t xml:space="preserve"> Obejrzenie nagranego materiału. Omówienie zajęć. Przypomnienie zagadnień z </w:t>
      </w:r>
      <w:r>
        <w:rPr>
          <w:b/>
          <w:bCs/>
          <w:lang w:val="pl-PL"/>
        </w:rPr>
        <w:t>małego niezbędnika.</w:t>
      </w:r>
    </w:p>
    <w:p w:rsidR="007F38DC" w:rsidRDefault="007F38DC" w:rsidP="007F38DC">
      <w:pPr>
        <w:pStyle w:val="Standard"/>
        <w:rPr>
          <w:b/>
          <w:bCs/>
          <w:lang w:val="pl-PL"/>
        </w:rPr>
      </w:pPr>
    </w:p>
    <w:p w:rsidR="007F38DC" w:rsidRDefault="007F38DC" w:rsidP="007F38DC">
      <w:pPr>
        <w:pStyle w:val="Standard"/>
        <w:rPr>
          <w:b/>
          <w:bCs/>
          <w:lang w:val="pl-PL"/>
        </w:rPr>
      </w:pPr>
    </w:p>
    <w:p w:rsidR="007F38DC" w:rsidRDefault="007F38DC" w:rsidP="007F38DC">
      <w:pPr>
        <w:pStyle w:val="Standard"/>
        <w:rPr>
          <w:b/>
          <w:bCs/>
          <w:lang w:val="pl-PL"/>
        </w:rPr>
      </w:pPr>
    </w:p>
    <w:p w:rsidR="007F38DC" w:rsidRDefault="007F38DC" w:rsidP="007F38DC">
      <w:pPr>
        <w:pStyle w:val="Standard"/>
        <w:rPr>
          <w:b/>
          <w:bCs/>
          <w:lang w:val="pl-PL"/>
        </w:rPr>
      </w:pPr>
    </w:p>
    <w:p w:rsidR="007F38DC" w:rsidRDefault="007F38DC" w:rsidP="007F38DC">
      <w:pPr>
        <w:pStyle w:val="Standard"/>
        <w:rPr>
          <w:b/>
          <w:bCs/>
          <w:lang w:val="pl-PL"/>
        </w:rPr>
      </w:pPr>
    </w:p>
    <w:p w:rsidR="007F38DC" w:rsidRDefault="007F38DC" w:rsidP="007F38DC">
      <w:pPr>
        <w:pStyle w:val="Standard"/>
        <w:rPr>
          <w:b/>
          <w:bCs/>
          <w:lang w:val="pl-PL"/>
        </w:rPr>
      </w:pPr>
      <w:r>
        <w:rPr>
          <w:b/>
          <w:bCs/>
          <w:lang w:val="pl-PL"/>
        </w:rPr>
        <w:t>ZAŁĄCZNIKI</w:t>
      </w:r>
    </w:p>
    <w:p w:rsidR="007F38DC" w:rsidRDefault="007F38DC" w:rsidP="007F38DC">
      <w:pPr>
        <w:pStyle w:val="Standard"/>
        <w:rPr>
          <w:b/>
          <w:bCs/>
          <w:lang w:val="pl-PL"/>
        </w:rPr>
      </w:pPr>
    </w:p>
    <w:p w:rsidR="007F38DC" w:rsidRDefault="007F38DC" w:rsidP="007F38DC">
      <w:pPr>
        <w:pStyle w:val="Standard"/>
        <w:rPr>
          <w:lang w:val="pl-PL"/>
        </w:rPr>
      </w:pPr>
      <w:r>
        <w:rPr>
          <w:lang w:val="pl-PL"/>
        </w:rPr>
        <w:t>ZAŁĄCZNIK nr 1.</w:t>
      </w:r>
    </w:p>
    <w:p w:rsidR="007F38DC" w:rsidRDefault="007F38DC" w:rsidP="007F38DC">
      <w:pPr>
        <w:pStyle w:val="Standard"/>
        <w:rPr>
          <w:lang w:val="pl-PL"/>
        </w:rPr>
      </w:pPr>
    </w:p>
    <w:p w:rsidR="007F38DC" w:rsidRDefault="007F38DC" w:rsidP="007F38DC">
      <w:pPr>
        <w:pStyle w:val="Standard"/>
        <w:rPr>
          <w:lang w:val="pl-PL"/>
        </w:rPr>
      </w:pPr>
      <w:r>
        <w:rPr>
          <w:lang w:val="pl-PL"/>
        </w:rPr>
        <w:t>Plakat dialogowy</w:t>
      </w:r>
    </w:p>
    <w:p w:rsidR="007F38DC" w:rsidRDefault="007F38DC" w:rsidP="007F38DC">
      <w:pPr>
        <w:pStyle w:val="Standard"/>
        <w:tabs>
          <w:tab w:val="left" w:pos="5835"/>
        </w:tabs>
        <w:rPr>
          <w:b/>
          <w:i/>
          <w:lang w:val="pl-PL"/>
        </w:rPr>
      </w:pPr>
      <w:r>
        <w:rPr>
          <w:b/>
          <w:i/>
          <w:lang w:val="pl-PL"/>
        </w:rPr>
        <w:tab/>
      </w:r>
    </w:p>
    <w:tbl>
      <w:tblPr>
        <w:tblW w:w="9778" w:type="dxa"/>
        <w:tblCellMar>
          <w:left w:w="10" w:type="dxa"/>
          <w:right w:w="10" w:type="dxa"/>
        </w:tblCellMar>
        <w:tblLook w:val="04A0" w:firstRow="1" w:lastRow="0" w:firstColumn="1" w:lastColumn="0" w:noHBand="0" w:noVBand="1"/>
      </w:tblPr>
      <w:tblGrid>
        <w:gridCol w:w="9778"/>
      </w:tblGrid>
      <w:tr w:rsidR="007F38DC" w:rsidRPr="006F58F6" w:rsidTr="007F38DC">
        <w:tc>
          <w:tcPr>
            <w:tcW w:w="97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F38DC" w:rsidRPr="006F58F6" w:rsidRDefault="007F38DC" w:rsidP="007F38DC">
            <w:pPr>
              <w:pStyle w:val="Standard"/>
              <w:rPr>
                <w:lang w:val="pl-PL"/>
              </w:rPr>
            </w:pPr>
            <w:r>
              <w:rPr>
                <w:b/>
                <w:i/>
                <w:iCs/>
                <w:color w:val="1F497D"/>
                <w:lang w:val="pl-PL"/>
              </w:rPr>
              <w:t xml:space="preserve">Uczestnik      </w:t>
            </w:r>
            <w:r>
              <w:rPr>
                <w:b/>
                <w:i/>
                <w:iCs/>
                <w:lang w:val="pl-PL"/>
              </w:rPr>
              <w:t xml:space="preserve">                    </w:t>
            </w:r>
            <w:r>
              <w:rPr>
                <w:b/>
                <w:u w:val="single"/>
                <w:lang w:val="pl-PL"/>
              </w:rPr>
              <w:t xml:space="preserve"> </w:t>
            </w:r>
            <w:r>
              <w:rPr>
                <w:b/>
                <w:color w:val="00B050"/>
                <w:u w:val="single"/>
                <w:lang w:val="pl-PL"/>
              </w:rPr>
              <w:t>Ekspedient/ ekspedientka</w:t>
            </w:r>
          </w:p>
          <w:p w:rsidR="007F38DC" w:rsidRDefault="007F38DC" w:rsidP="007F38DC">
            <w:pPr>
              <w:pStyle w:val="Standard"/>
              <w:rPr>
                <w:lang w:val="pl-PL"/>
              </w:rPr>
            </w:pPr>
          </w:p>
          <w:p w:rsidR="007F38DC" w:rsidRDefault="007F38DC" w:rsidP="007F38DC">
            <w:pPr>
              <w:pStyle w:val="Standard"/>
              <w:rPr>
                <w:b/>
                <w:i/>
                <w:iCs/>
                <w:color w:val="4F81BD"/>
                <w:lang w:val="pl-PL"/>
              </w:rPr>
            </w:pPr>
            <w:r>
              <w:rPr>
                <w:b/>
                <w:i/>
                <w:iCs/>
                <w:color w:val="4F81BD"/>
                <w:lang w:val="pl-PL"/>
              </w:rPr>
              <w:t>Dzień dobry</w:t>
            </w:r>
          </w:p>
          <w:p w:rsidR="007F38DC" w:rsidRPr="006F58F6" w:rsidRDefault="007F38DC" w:rsidP="007F38DC">
            <w:pPr>
              <w:pStyle w:val="Standard"/>
              <w:rPr>
                <w:lang w:val="pl-PL"/>
              </w:rPr>
            </w:pPr>
            <w:r>
              <w:rPr>
                <w:b/>
                <w:lang w:val="pl-PL"/>
              </w:rPr>
              <w:tab/>
            </w:r>
            <w:r>
              <w:rPr>
                <w:lang w:val="pl-PL"/>
              </w:rPr>
              <w:tab/>
            </w:r>
            <w:r>
              <w:rPr>
                <w:lang w:val="pl-PL"/>
              </w:rPr>
              <w:tab/>
            </w:r>
            <w:r>
              <w:rPr>
                <w:b/>
                <w:color w:val="00B050"/>
                <w:u w:val="single"/>
                <w:lang w:val="pl-PL"/>
              </w:rPr>
              <w:t>Dzień dobry.</w:t>
            </w:r>
          </w:p>
          <w:p w:rsidR="007F38DC" w:rsidRDefault="007F38DC" w:rsidP="007F38DC">
            <w:pPr>
              <w:pStyle w:val="Standard"/>
              <w:rPr>
                <w:b/>
                <w:color w:val="00B050"/>
                <w:u w:val="single"/>
                <w:lang w:val="pl-PL"/>
              </w:rPr>
            </w:pPr>
          </w:p>
          <w:p w:rsidR="007F38DC" w:rsidRDefault="007F38DC" w:rsidP="007F38DC">
            <w:pPr>
              <w:pStyle w:val="Standard"/>
              <w:rPr>
                <w:lang w:val="pl-PL"/>
              </w:rPr>
            </w:pPr>
            <w:r>
              <w:rPr>
                <w:lang w:val="pl-PL"/>
              </w:rPr>
              <w:t>BIORĘ KOSZYK, WYBIERAM PRODUKTY, IDĘ DO KASY, WYJMUJĘ PRODUKTY</w:t>
            </w:r>
          </w:p>
          <w:p w:rsidR="007F38DC" w:rsidRDefault="007F38DC" w:rsidP="007F38DC">
            <w:pPr>
              <w:pStyle w:val="Standard"/>
              <w:rPr>
                <w:color w:val="4F81BD"/>
                <w:lang w:val="pl-PL"/>
              </w:rPr>
            </w:pPr>
          </w:p>
          <w:p w:rsidR="007F38DC" w:rsidRDefault="007F38DC" w:rsidP="007F38DC">
            <w:pPr>
              <w:pStyle w:val="Standard"/>
              <w:rPr>
                <w:b/>
                <w:i/>
                <w:iCs/>
                <w:color w:val="4F81BD"/>
                <w:lang w:val="pl-PL"/>
              </w:rPr>
            </w:pPr>
            <w:r>
              <w:rPr>
                <w:b/>
                <w:i/>
                <w:iCs/>
                <w:color w:val="4F81BD"/>
                <w:lang w:val="pl-PL"/>
              </w:rPr>
              <w:t>Dzień dobry</w:t>
            </w:r>
          </w:p>
          <w:p w:rsidR="007F38DC" w:rsidRDefault="007F38DC" w:rsidP="007F38DC">
            <w:pPr>
              <w:pStyle w:val="Standard"/>
              <w:rPr>
                <w:b/>
                <w:i/>
                <w:iCs/>
                <w:lang w:val="pl-PL"/>
              </w:rPr>
            </w:pPr>
          </w:p>
          <w:p w:rsidR="007F38DC" w:rsidRPr="006F58F6" w:rsidRDefault="007F38DC" w:rsidP="007F38DC">
            <w:pPr>
              <w:pStyle w:val="Standard"/>
              <w:rPr>
                <w:lang w:val="pl-PL"/>
              </w:rPr>
            </w:pPr>
            <w:r>
              <w:rPr>
                <w:lang w:val="pl-PL"/>
              </w:rPr>
              <w:tab/>
            </w:r>
            <w:r>
              <w:rPr>
                <w:lang w:val="pl-PL"/>
              </w:rPr>
              <w:tab/>
            </w:r>
            <w:r>
              <w:rPr>
                <w:lang w:val="pl-PL"/>
              </w:rPr>
              <w:tab/>
            </w:r>
            <w:r>
              <w:rPr>
                <w:b/>
                <w:color w:val="00B050"/>
                <w:u w:val="single"/>
                <w:lang w:val="pl-PL"/>
              </w:rPr>
              <w:t>Dzień dobry</w:t>
            </w:r>
          </w:p>
          <w:p w:rsidR="007F38DC" w:rsidRDefault="007F38DC" w:rsidP="007F38DC">
            <w:pPr>
              <w:pStyle w:val="Standard"/>
              <w:rPr>
                <w:b/>
                <w:color w:val="00B050"/>
                <w:u w:val="single"/>
                <w:lang w:val="pl-PL"/>
              </w:rPr>
            </w:pPr>
          </w:p>
          <w:p w:rsidR="007F38DC" w:rsidRPr="006F58F6" w:rsidRDefault="007F38DC" w:rsidP="007F38DC">
            <w:pPr>
              <w:pStyle w:val="Standard"/>
              <w:rPr>
                <w:lang w:val="pl-PL"/>
              </w:rPr>
            </w:pPr>
            <w:r>
              <w:rPr>
                <w:b/>
                <w:color w:val="00B050"/>
                <w:lang w:val="pl-PL"/>
              </w:rPr>
              <w:t xml:space="preserve">                                  </w:t>
            </w:r>
            <w:r>
              <w:rPr>
                <w:b/>
                <w:color w:val="00B050"/>
                <w:u w:val="single"/>
                <w:lang w:val="pl-PL"/>
              </w:rPr>
              <w:t>Płaci Pan/ Pani ..........</w:t>
            </w:r>
          </w:p>
          <w:p w:rsidR="007F38DC" w:rsidRPr="006F58F6" w:rsidRDefault="007F38DC" w:rsidP="007F38DC">
            <w:pPr>
              <w:pStyle w:val="Standard"/>
              <w:rPr>
                <w:lang w:val="pl-PL"/>
              </w:rPr>
            </w:pPr>
            <w:r>
              <w:rPr>
                <w:b/>
                <w:color w:val="00B050"/>
                <w:lang w:val="pl-PL"/>
              </w:rPr>
              <w:t xml:space="preserve">                                  </w:t>
            </w:r>
            <w:r>
              <w:rPr>
                <w:b/>
                <w:color w:val="00B050"/>
                <w:u w:val="single"/>
                <w:lang w:val="pl-PL"/>
              </w:rPr>
              <w:t>Kartą czy gotówką</w:t>
            </w:r>
            <w:r>
              <w:rPr>
                <w:u w:val="single"/>
                <w:lang w:val="pl-PL"/>
              </w:rPr>
              <w:t xml:space="preserve">?   </w:t>
            </w:r>
          </w:p>
          <w:p w:rsidR="007F38DC" w:rsidRDefault="007F38DC" w:rsidP="007F38DC">
            <w:pPr>
              <w:pStyle w:val="Standard"/>
              <w:rPr>
                <w:lang w:val="pl-PL"/>
              </w:rPr>
            </w:pPr>
          </w:p>
          <w:p w:rsidR="007F38DC" w:rsidRDefault="007F38DC" w:rsidP="007F38DC">
            <w:pPr>
              <w:pStyle w:val="Standard"/>
              <w:rPr>
                <w:b/>
                <w:i/>
                <w:iCs/>
                <w:color w:val="4F81BD"/>
                <w:lang w:val="pl-PL"/>
              </w:rPr>
            </w:pPr>
            <w:r>
              <w:rPr>
                <w:b/>
                <w:i/>
                <w:iCs/>
                <w:color w:val="4F81BD"/>
                <w:lang w:val="pl-PL"/>
              </w:rPr>
              <w:t>Gotówką</w:t>
            </w:r>
          </w:p>
          <w:p w:rsidR="007F38DC" w:rsidRPr="006F58F6" w:rsidRDefault="007F38DC" w:rsidP="007F38DC">
            <w:pPr>
              <w:pStyle w:val="Standard"/>
              <w:rPr>
                <w:lang w:val="pl-PL"/>
              </w:rPr>
            </w:pPr>
            <w:r>
              <w:rPr>
                <w:b/>
                <w:i/>
                <w:iCs/>
                <w:color w:val="4F81BD"/>
                <w:lang w:val="pl-PL"/>
              </w:rPr>
              <w:t>(jeżeli mam kartę to mówię Kartą</w:t>
            </w:r>
            <w:r>
              <w:rPr>
                <w:b/>
                <w:i/>
                <w:iCs/>
                <w:lang w:val="pl-PL"/>
              </w:rPr>
              <w:t>)</w:t>
            </w:r>
          </w:p>
          <w:p w:rsidR="007F38DC" w:rsidRDefault="007F38DC" w:rsidP="007F38DC">
            <w:pPr>
              <w:pStyle w:val="Standard"/>
              <w:rPr>
                <w:b/>
                <w:lang w:val="pl-PL"/>
              </w:rPr>
            </w:pPr>
          </w:p>
          <w:p w:rsidR="007F38DC" w:rsidRPr="006F58F6" w:rsidRDefault="007F38DC" w:rsidP="007F38DC">
            <w:pPr>
              <w:pStyle w:val="Standard"/>
              <w:rPr>
                <w:lang w:val="pl-PL"/>
              </w:rPr>
            </w:pPr>
            <w:r>
              <w:rPr>
                <w:b/>
                <w:lang w:val="pl-PL"/>
              </w:rPr>
              <w:tab/>
            </w:r>
            <w:r>
              <w:rPr>
                <w:b/>
                <w:lang w:val="pl-PL"/>
              </w:rPr>
              <w:tab/>
            </w:r>
            <w:r>
              <w:rPr>
                <w:b/>
                <w:lang w:val="pl-PL"/>
              </w:rPr>
              <w:tab/>
            </w:r>
            <w:r>
              <w:rPr>
                <w:b/>
                <w:color w:val="00B050"/>
                <w:u w:val="single"/>
                <w:lang w:val="pl-PL"/>
              </w:rPr>
              <w:t>Dziękuję. Do widzenia</w:t>
            </w:r>
          </w:p>
          <w:p w:rsidR="007F38DC" w:rsidRDefault="007F38DC" w:rsidP="007F38DC">
            <w:pPr>
              <w:pStyle w:val="Standard"/>
              <w:rPr>
                <w:b/>
                <w:color w:val="00B050"/>
                <w:lang w:val="pl-PL"/>
              </w:rPr>
            </w:pPr>
          </w:p>
          <w:p w:rsidR="007F38DC" w:rsidRDefault="007F38DC" w:rsidP="007F38DC">
            <w:pPr>
              <w:pStyle w:val="Standard"/>
              <w:rPr>
                <w:b/>
                <w:i/>
                <w:iCs/>
                <w:color w:val="4F81BD"/>
                <w:lang w:val="pl-PL"/>
              </w:rPr>
            </w:pPr>
            <w:r>
              <w:rPr>
                <w:b/>
                <w:i/>
                <w:iCs/>
                <w:color w:val="4F81BD"/>
                <w:lang w:val="pl-PL"/>
              </w:rPr>
              <w:t>Do widzenia</w:t>
            </w:r>
          </w:p>
          <w:p w:rsidR="007F38DC" w:rsidRDefault="007F38DC" w:rsidP="007F38DC">
            <w:pPr>
              <w:pStyle w:val="Standard"/>
              <w:rPr>
                <w:color w:val="00B050"/>
                <w:lang w:val="pl-PL"/>
              </w:rPr>
            </w:pPr>
          </w:p>
          <w:p w:rsidR="007F38DC" w:rsidRDefault="007F38DC" w:rsidP="007F38DC">
            <w:pPr>
              <w:pStyle w:val="Standard"/>
              <w:rPr>
                <w:lang w:val="pl-PL"/>
              </w:rPr>
            </w:pPr>
            <w:r>
              <w:rPr>
                <w:lang w:val="pl-PL"/>
              </w:rPr>
              <w:t>.....................................................................................................................................................</w:t>
            </w:r>
          </w:p>
          <w:p w:rsidR="007F38DC" w:rsidRDefault="007F38DC" w:rsidP="007F38DC">
            <w:pPr>
              <w:pStyle w:val="Standard"/>
              <w:rPr>
                <w:lang w:val="pl-PL"/>
              </w:rPr>
            </w:pPr>
            <w:r>
              <w:rPr>
                <w:lang w:val="pl-PL"/>
              </w:rPr>
              <w:tab/>
            </w:r>
            <w:r>
              <w:rPr>
                <w:lang w:val="pl-PL"/>
              </w:rPr>
              <w:tab/>
            </w:r>
            <w:r>
              <w:rPr>
                <w:lang w:val="pl-PL"/>
              </w:rPr>
              <w:tab/>
            </w:r>
          </w:p>
          <w:p w:rsidR="007F38DC" w:rsidRDefault="007F38DC" w:rsidP="007F38DC">
            <w:pPr>
              <w:pStyle w:val="Standard"/>
              <w:rPr>
                <w:u w:val="single"/>
                <w:lang w:val="pl-PL"/>
              </w:rPr>
            </w:pPr>
            <w:r>
              <w:rPr>
                <w:u w:val="single"/>
                <w:lang w:val="pl-PL"/>
              </w:rPr>
              <w:t>JEŻELI POTRZEBUJĘ POMOCY W SKLEPIE</w:t>
            </w:r>
          </w:p>
          <w:p w:rsidR="007F38DC" w:rsidRDefault="007F38DC" w:rsidP="007F38DC">
            <w:pPr>
              <w:pStyle w:val="Standard"/>
              <w:rPr>
                <w:u w:val="single"/>
                <w:lang w:val="pl-PL"/>
              </w:rPr>
            </w:pPr>
          </w:p>
          <w:p w:rsidR="007F38DC" w:rsidRDefault="007F38DC" w:rsidP="007F38DC">
            <w:pPr>
              <w:pStyle w:val="Standard"/>
              <w:rPr>
                <w:u w:val="single"/>
                <w:lang w:val="pl-PL"/>
              </w:rPr>
            </w:pPr>
          </w:p>
          <w:p w:rsidR="007F38DC" w:rsidRDefault="007F38DC" w:rsidP="007F38DC">
            <w:pPr>
              <w:pStyle w:val="Standard"/>
              <w:rPr>
                <w:b/>
                <w:i/>
                <w:iCs/>
                <w:color w:val="4F81BD"/>
                <w:lang w:val="pl-PL"/>
              </w:rPr>
            </w:pPr>
            <w:r>
              <w:rPr>
                <w:b/>
                <w:i/>
                <w:iCs/>
                <w:color w:val="4F81BD"/>
                <w:lang w:val="pl-PL"/>
              </w:rPr>
              <w:t xml:space="preserve">Czy może mi Pan/ Pani pomóc?  </w:t>
            </w:r>
          </w:p>
          <w:p w:rsidR="007F38DC" w:rsidRDefault="007F38DC" w:rsidP="007F38DC">
            <w:pPr>
              <w:pStyle w:val="Standard"/>
              <w:rPr>
                <w:i/>
                <w:iCs/>
                <w:lang w:val="pl-PL"/>
              </w:rPr>
            </w:pPr>
          </w:p>
          <w:p w:rsidR="007F38DC" w:rsidRPr="006F58F6" w:rsidRDefault="007F38DC" w:rsidP="007F38DC">
            <w:pPr>
              <w:pStyle w:val="Standard"/>
              <w:rPr>
                <w:lang w:val="pl-PL"/>
              </w:rPr>
            </w:pPr>
            <w:r>
              <w:rPr>
                <w:i/>
                <w:iCs/>
                <w:lang w:val="pl-PL"/>
              </w:rPr>
              <w:t xml:space="preserve">                                 </w:t>
            </w:r>
            <w:r>
              <w:rPr>
                <w:b/>
                <w:color w:val="00B050"/>
                <w:u w:val="single"/>
                <w:lang w:val="pl-PL"/>
              </w:rPr>
              <w:t>Oczywiście. W czym mogę pomóc?</w:t>
            </w:r>
          </w:p>
          <w:p w:rsidR="007F38DC" w:rsidRDefault="007F38DC" w:rsidP="007F38DC">
            <w:pPr>
              <w:pStyle w:val="Standard"/>
              <w:rPr>
                <w:b/>
                <w:color w:val="00B050"/>
                <w:u w:val="single"/>
                <w:lang w:val="pl-PL"/>
              </w:rPr>
            </w:pPr>
          </w:p>
          <w:p w:rsidR="007F38DC" w:rsidRDefault="007F38DC" w:rsidP="007F38DC">
            <w:pPr>
              <w:pStyle w:val="Standard"/>
              <w:rPr>
                <w:b/>
                <w:i/>
                <w:iCs/>
                <w:color w:val="4F81BD"/>
                <w:lang w:val="pl-PL"/>
              </w:rPr>
            </w:pPr>
            <w:r>
              <w:rPr>
                <w:b/>
                <w:i/>
                <w:iCs/>
                <w:color w:val="4F81BD"/>
                <w:lang w:val="pl-PL"/>
              </w:rPr>
              <w:t>Szukam............</w:t>
            </w:r>
          </w:p>
          <w:p w:rsidR="007F38DC" w:rsidRDefault="007F38DC" w:rsidP="007F38DC">
            <w:pPr>
              <w:pStyle w:val="Standard"/>
              <w:rPr>
                <w:b/>
                <w:i/>
                <w:iCs/>
                <w:color w:val="4F81BD"/>
                <w:lang w:val="pl-PL"/>
              </w:rPr>
            </w:pPr>
            <w:r>
              <w:rPr>
                <w:b/>
                <w:i/>
                <w:iCs/>
                <w:color w:val="4F81BD"/>
                <w:lang w:val="pl-PL"/>
              </w:rPr>
              <w:t>Czy jest..........?</w:t>
            </w:r>
          </w:p>
          <w:p w:rsidR="007F38DC" w:rsidRPr="006F58F6" w:rsidRDefault="007F38DC" w:rsidP="007F38DC">
            <w:pPr>
              <w:pStyle w:val="Standard"/>
              <w:rPr>
                <w:lang w:val="pl-PL"/>
              </w:rPr>
            </w:pPr>
            <w:r>
              <w:rPr>
                <w:b/>
                <w:i/>
                <w:iCs/>
                <w:color w:val="4F81BD"/>
                <w:lang w:val="pl-PL"/>
              </w:rPr>
              <w:t>Chcę............</w:t>
            </w:r>
          </w:p>
          <w:p w:rsidR="007F38DC" w:rsidRDefault="007F38DC" w:rsidP="007F38DC">
            <w:pPr>
              <w:pStyle w:val="Standard"/>
              <w:rPr>
                <w:i/>
                <w:iCs/>
                <w:lang w:val="pl-PL"/>
              </w:rPr>
            </w:pPr>
          </w:p>
          <w:p w:rsidR="007F38DC" w:rsidRDefault="007F38DC" w:rsidP="007F38DC">
            <w:pPr>
              <w:pStyle w:val="Standard"/>
              <w:rPr>
                <w:u w:val="single"/>
                <w:lang w:val="pl-PL"/>
              </w:rPr>
            </w:pPr>
            <w:r>
              <w:rPr>
                <w:u w:val="single"/>
                <w:lang w:val="pl-PL"/>
              </w:rPr>
              <w:t>JAK MAM WSZYSTKO CO POTRZEBUJĘ IDĘ DO KASY</w:t>
            </w:r>
          </w:p>
          <w:p w:rsidR="007F38DC" w:rsidRDefault="007F38DC" w:rsidP="007F38DC">
            <w:pPr>
              <w:pStyle w:val="Standard"/>
              <w:rPr>
                <w:u w:val="single"/>
                <w:lang w:val="pl-PL"/>
              </w:rPr>
            </w:pPr>
          </w:p>
          <w:p w:rsidR="007F38DC" w:rsidRDefault="007F38DC" w:rsidP="007F38DC">
            <w:pPr>
              <w:pStyle w:val="Standard"/>
              <w:tabs>
                <w:tab w:val="left" w:pos="5835"/>
              </w:tabs>
              <w:rPr>
                <w:b/>
                <w:i/>
                <w:lang w:val="pl-PL"/>
              </w:rPr>
            </w:pPr>
          </w:p>
        </w:tc>
      </w:tr>
    </w:tbl>
    <w:p w:rsidR="007F38DC" w:rsidRDefault="007F38DC" w:rsidP="007F38DC">
      <w:pPr>
        <w:pStyle w:val="Standard"/>
        <w:tabs>
          <w:tab w:val="left" w:pos="5835"/>
        </w:tabs>
        <w:rPr>
          <w:b/>
          <w:i/>
          <w:lang w:val="pl-PL"/>
        </w:rPr>
      </w:pPr>
    </w:p>
    <w:p w:rsidR="007F38DC" w:rsidRDefault="007F38DC" w:rsidP="007F38DC">
      <w:pPr>
        <w:pStyle w:val="Standard"/>
        <w:rPr>
          <w:u w:val="single"/>
          <w:lang w:val="pl-PL"/>
        </w:rPr>
      </w:pPr>
    </w:p>
    <w:p w:rsidR="007F38DC" w:rsidRDefault="007F38DC" w:rsidP="007F38DC">
      <w:pPr>
        <w:pStyle w:val="Standard"/>
        <w:rPr>
          <w:u w:val="single"/>
          <w:lang w:val="pl-PL"/>
        </w:rPr>
      </w:pPr>
    </w:p>
    <w:p w:rsidR="007F38DC" w:rsidRDefault="007F38DC" w:rsidP="007F38DC">
      <w:pPr>
        <w:pStyle w:val="Standard"/>
        <w:rPr>
          <w:lang w:val="pl-PL"/>
        </w:rPr>
      </w:pPr>
      <w:r>
        <w:rPr>
          <w:lang w:val="pl-PL"/>
        </w:rPr>
        <w:t>ZAŁACZNIK nr 2</w:t>
      </w:r>
    </w:p>
    <w:p w:rsidR="007F38DC" w:rsidRDefault="007F38DC" w:rsidP="007F38DC">
      <w:pPr>
        <w:pStyle w:val="Standard"/>
        <w:rPr>
          <w:lang w:val="pl-PL"/>
        </w:rPr>
      </w:pPr>
    </w:p>
    <w:p w:rsidR="007F38DC" w:rsidRPr="006F58F6" w:rsidRDefault="007F38DC" w:rsidP="007F38DC">
      <w:pPr>
        <w:pStyle w:val="Standard"/>
        <w:rPr>
          <w:lang w:val="pl-PL"/>
        </w:rPr>
      </w:pPr>
      <w:r>
        <w:rPr>
          <w:b/>
          <w:bCs/>
          <w:lang w:val="pl-PL"/>
        </w:rPr>
        <w:t xml:space="preserve">Fiszka dialogowa mały niezbędnik- </w:t>
      </w:r>
      <w:r>
        <w:rPr>
          <w:lang w:val="pl-PL"/>
        </w:rPr>
        <w:t>jest formą podpowiedzi dla dziecka jak zachować się  sklepie Może to być kopia plakatu dialogowego w małym formacie  lub tablica komunikacyjna  dostosowana do potrzeb i możliwości dziecka  (załącznik umieszczony w scenariuszu )</w:t>
      </w:r>
    </w:p>
    <w:p w:rsidR="007F38DC" w:rsidRDefault="007F38DC" w:rsidP="007F38DC">
      <w:pPr>
        <w:pStyle w:val="Standard"/>
      </w:pPr>
      <w:r>
        <w:rPr>
          <w:noProof/>
          <w:lang w:val="pl-PL" w:bidi="ar-SA"/>
        </w:rPr>
        <w:lastRenderedPageBreak/>
        <w:drawing>
          <wp:inline distT="0" distB="0" distL="0" distR="0">
            <wp:extent cx="2998308" cy="1686546"/>
            <wp:effectExtent l="0" t="0" r="0" b="0"/>
            <wp:docPr id="25" name="Obraz 10" descr="C:\Users\ANNASK~2\AppData\Local\Temp\20190214_232014.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rcRect/>
                    <a:stretch>
                      <a:fillRect/>
                    </a:stretch>
                  </pic:blipFill>
                  <pic:spPr>
                    <a:xfrm rot="5400013">
                      <a:off x="0" y="0"/>
                      <a:ext cx="2998308" cy="1686546"/>
                    </a:xfrm>
                    <a:prstGeom prst="rect">
                      <a:avLst/>
                    </a:prstGeom>
                    <a:noFill/>
                    <a:ln>
                      <a:noFill/>
                      <a:prstDash/>
                    </a:ln>
                  </pic:spPr>
                </pic:pic>
              </a:graphicData>
            </a:graphic>
          </wp:inline>
        </w:drawing>
      </w:r>
    </w:p>
    <w:p w:rsidR="007F38DC" w:rsidRDefault="007F38DC" w:rsidP="007F38DC">
      <w:pPr>
        <w:pStyle w:val="Standard"/>
        <w:rPr>
          <w:lang w:val="pl-PL"/>
        </w:rPr>
      </w:pPr>
    </w:p>
    <w:p w:rsidR="007F38DC" w:rsidRDefault="007F38DC" w:rsidP="007F38DC">
      <w:pPr>
        <w:pStyle w:val="Standard"/>
        <w:rPr>
          <w:b/>
          <w:i/>
          <w:lang w:val="pl-PL"/>
        </w:rPr>
      </w:pPr>
      <w:r>
        <w:rPr>
          <w:b/>
          <w:i/>
          <w:lang w:val="pl-PL"/>
        </w:rPr>
        <w:t>Uwaga !</w:t>
      </w:r>
    </w:p>
    <w:p w:rsidR="007F38DC" w:rsidRDefault="007F38DC" w:rsidP="007F38DC">
      <w:pPr>
        <w:pStyle w:val="Standard"/>
        <w:rPr>
          <w:b/>
          <w:i/>
          <w:lang w:val="pl-PL"/>
        </w:rPr>
      </w:pPr>
      <w:r>
        <w:rPr>
          <w:b/>
          <w:i/>
          <w:lang w:val="pl-PL"/>
        </w:rPr>
        <w:t xml:space="preserve">Ponieważ celem warsztatów było kształtowanie umiejętności tworzenia dialogu ale również umiejętności dokonywania wyborów podczas treningu zakupu w sklepie  powstałe plakaty dialogowe  i fiszki dialogowe  mają wysoki poziom ogólności. Zakres wsparcia był dopasowany do poszczególnego uczestnika do jego poziomu poznawczego i poziomu komunikatywności </w:t>
      </w:r>
    </w:p>
    <w:p w:rsidR="007F38DC" w:rsidRDefault="007F38DC" w:rsidP="007F38DC">
      <w:pPr>
        <w:pStyle w:val="Standard"/>
        <w:rPr>
          <w:b/>
          <w:i/>
          <w:lang w:val="pl-PL"/>
        </w:rPr>
      </w:pPr>
      <w:r>
        <w:rPr>
          <w:b/>
          <w:i/>
          <w:lang w:val="pl-PL"/>
        </w:rPr>
        <w:t xml:space="preserve">Fiszki maja charakter otwarty z możliwością rozbudowania  treści dialogowej   </w:t>
      </w:r>
    </w:p>
    <w:p w:rsidR="007F38DC" w:rsidRDefault="007F38DC" w:rsidP="007F38DC">
      <w:pPr>
        <w:pStyle w:val="Standard"/>
        <w:jc w:val="center"/>
        <w:rPr>
          <w:b/>
          <w:bCs/>
          <w:i/>
          <w:lang w:val="pl-PL"/>
        </w:rPr>
      </w:pPr>
    </w:p>
    <w:p w:rsidR="007F38DC" w:rsidRDefault="007F38DC" w:rsidP="007F38DC">
      <w:pPr>
        <w:pStyle w:val="Standard"/>
        <w:tabs>
          <w:tab w:val="left" w:pos="5835"/>
        </w:tabs>
        <w:rPr>
          <w:b/>
          <w:i/>
          <w:lang w:val="pl-PL"/>
        </w:rPr>
      </w:pPr>
      <w:r>
        <w:rPr>
          <w:b/>
          <w:i/>
          <w:lang w:val="pl-PL"/>
        </w:rPr>
        <w:tab/>
      </w: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7F38DC">
      <w:pPr>
        <w:pStyle w:val="Standard"/>
        <w:rPr>
          <w:lang w:val="pl-PL"/>
        </w:rPr>
      </w:pPr>
    </w:p>
    <w:p w:rsidR="007F38DC" w:rsidRDefault="007F38DC" w:rsidP="00AD60EA">
      <w:pPr>
        <w:jc w:val="both"/>
        <w:rPr>
          <w:rFonts w:ascii="Times New Roman" w:hAnsi="Times New Roman" w:cs="Times New Roman"/>
          <w:b/>
        </w:rPr>
      </w:pPr>
    </w:p>
    <w:p w:rsidR="007F38DC" w:rsidRDefault="007F38DC" w:rsidP="00AD60EA">
      <w:pPr>
        <w:jc w:val="both"/>
        <w:rPr>
          <w:rFonts w:ascii="Times New Roman" w:hAnsi="Times New Roman" w:cs="Times New Roman"/>
          <w:b/>
        </w:rPr>
      </w:pPr>
    </w:p>
    <w:p w:rsidR="007F38DC" w:rsidRDefault="007F38DC" w:rsidP="00AD60EA">
      <w:pPr>
        <w:jc w:val="both"/>
        <w:rPr>
          <w:rFonts w:ascii="Times New Roman" w:hAnsi="Times New Roman" w:cs="Times New Roman"/>
          <w:b/>
        </w:rPr>
      </w:pPr>
    </w:p>
    <w:p w:rsidR="00AD60EA" w:rsidRPr="00AD60EA" w:rsidRDefault="00AD60EA" w:rsidP="00AD60EA">
      <w:pPr>
        <w:jc w:val="both"/>
        <w:rPr>
          <w:rFonts w:ascii="Times New Roman" w:hAnsi="Times New Roman" w:cs="Times New Roman"/>
          <w:b/>
        </w:rPr>
      </w:pPr>
      <w:r>
        <w:rPr>
          <w:rFonts w:ascii="Times New Roman" w:hAnsi="Times New Roman" w:cs="Times New Roman"/>
          <w:b/>
        </w:rPr>
        <w:t xml:space="preserve">4. fiszki z procedurami z planami komunikacji alternatywnej </w:t>
      </w:r>
    </w:p>
    <w:p w:rsidR="00AD60EA" w:rsidRDefault="00AD60EA" w:rsidP="00AD60EA">
      <w:pPr>
        <w:jc w:val="both"/>
        <w:rPr>
          <w:rFonts w:ascii="Times New Roman" w:hAnsi="Times New Roman" w:cs="Times New Roman"/>
        </w:rPr>
      </w:pPr>
    </w:p>
    <w:p w:rsidR="00386230" w:rsidRDefault="00386230" w:rsidP="00386230">
      <w:pPr>
        <w:pStyle w:val="Standard"/>
        <w:rPr>
          <w:lang w:val="pl-PL"/>
        </w:rPr>
      </w:pPr>
      <w:r>
        <w:rPr>
          <w:lang w:val="pl-PL"/>
        </w:rPr>
        <w:t>1/</w:t>
      </w:r>
      <w:proofErr w:type="spellStart"/>
      <w:r>
        <w:rPr>
          <w:lang w:val="pl-PL"/>
        </w:rPr>
        <w:t>aPlakat</w:t>
      </w:r>
      <w:proofErr w:type="spellEnd"/>
      <w:r>
        <w:rPr>
          <w:lang w:val="pl-PL"/>
        </w:rPr>
        <w:t xml:space="preserve"> dialogowy </w:t>
      </w:r>
      <w:proofErr w:type="spellStart"/>
      <w:r>
        <w:rPr>
          <w:lang w:val="pl-PL"/>
        </w:rPr>
        <w:t>dot</w:t>
      </w:r>
      <w:proofErr w:type="spellEnd"/>
      <w:r>
        <w:rPr>
          <w:lang w:val="pl-PL"/>
        </w:rPr>
        <w:t xml:space="preserve"> „Robimy zakupy”</w:t>
      </w:r>
    </w:p>
    <w:p w:rsidR="00386230" w:rsidRDefault="00386230" w:rsidP="00386230">
      <w:pPr>
        <w:pStyle w:val="Standard"/>
        <w:tabs>
          <w:tab w:val="left" w:pos="5835"/>
        </w:tabs>
        <w:rPr>
          <w:b/>
          <w:i/>
          <w:lang w:val="pl-PL"/>
        </w:rPr>
      </w:pPr>
      <w:r>
        <w:rPr>
          <w:b/>
          <w:i/>
          <w:lang w:val="pl-PL"/>
        </w:rPr>
        <w:tab/>
      </w:r>
    </w:p>
    <w:tbl>
      <w:tblPr>
        <w:tblW w:w="9778" w:type="dxa"/>
        <w:tblCellMar>
          <w:left w:w="10" w:type="dxa"/>
          <w:right w:w="10" w:type="dxa"/>
        </w:tblCellMar>
        <w:tblLook w:val="04A0" w:firstRow="1" w:lastRow="0" w:firstColumn="1" w:lastColumn="0" w:noHBand="0" w:noVBand="1"/>
      </w:tblPr>
      <w:tblGrid>
        <w:gridCol w:w="9778"/>
      </w:tblGrid>
      <w:tr w:rsidR="00386230" w:rsidRPr="006F58F6" w:rsidTr="00FD5E79">
        <w:tc>
          <w:tcPr>
            <w:tcW w:w="97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86230" w:rsidRPr="006F58F6" w:rsidRDefault="00386230" w:rsidP="00FD5E79">
            <w:pPr>
              <w:pStyle w:val="Standard"/>
              <w:rPr>
                <w:lang w:val="pl-PL"/>
              </w:rPr>
            </w:pPr>
            <w:r>
              <w:rPr>
                <w:b/>
                <w:i/>
                <w:iCs/>
                <w:color w:val="1F497D"/>
                <w:lang w:val="pl-PL"/>
              </w:rPr>
              <w:t xml:space="preserve">Uczestnik      </w:t>
            </w:r>
            <w:r>
              <w:rPr>
                <w:b/>
                <w:i/>
                <w:iCs/>
                <w:lang w:val="pl-PL"/>
              </w:rPr>
              <w:t xml:space="preserve">                    </w:t>
            </w:r>
            <w:r>
              <w:rPr>
                <w:b/>
                <w:u w:val="single"/>
                <w:lang w:val="pl-PL"/>
              </w:rPr>
              <w:t xml:space="preserve"> </w:t>
            </w:r>
            <w:r>
              <w:rPr>
                <w:b/>
                <w:color w:val="00B050"/>
                <w:u w:val="single"/>
                <w:lang w:val="pl-PL"/>
              </w:rPr>
              <w:t>Ekspedient/ ekspedientka</w:t>
            </w:r>
          </w:p>
          <w:p w:rsidR="00386230" w:rsidRDefault="00386230" w:rsidP="00FD5E79">
            <w:pPr>
              <w:pStyle w:val="Standard"/>
              <w:rPr>
                <w:lang w:val="pl-PL"/>
              </w:rPr>
            </w:pPr>
          </w:p>
          <w:p w:rsidR="00386230" w:rsidRDefault="00386230" w:rsidP="00FD5E79">
            <w:pPr>
              <w:pStyle w:val="Standard"/>
              <w:rPr>
                <w:b/>
                <w:i/>
                <w:iCs/>
                <w:color w:val="4F81BD"/>
                <w:lang w:val="pl-PL"/>
              </w:rPr>
            </w:pPr>
            <w:r>
              <w:rPr>
                <w:b/>
                <w:i/>
                <w:iCs/>
                <w:color w:val="4F81BD"/>
                <w:lang w:val="pl-PL"/>
              </w:rPr>
              <w:t>Dzień dobry</w:t>
            </w:r>
          </w:p>
          <w:p w:rsidR="00386230" w:rsidRPr="006F58F6" w:rsidRDefault="00386230" w:rsidP="00FD5E79">
            <w:pPr>
              <w:pStyle w:val="Standard"/>
              <w:rPr>
                <w:lang w:val="pl-PL"/>
              </w:rPr>
            </w:pPr>
            <w:r>
              <w:rPr>
                <w:b/>
                <w:lang w:val="pl-PL"/>
              </w:rPr>
              <w:tab/>
            </w:r>
            <w:r>
              <w:rPr>
                <w:lang w:val="pl-PL"/>
              </w:rPr>
              <w:tab/>
            </w:r>
            <w:r>
              <w:rPr>
                <w:lang w:val="pl-PL"/>
              </w:rPr>
              <w:tab/>
            </w:r>
            <w:r>
              <w:rPr>
                <w:b/>
                <w:color w:val="00B050"/>
                <w:u w:val="single"/>
                <w:lang w:val="pl-PL"/>
              </w:rPr>
              <w:t>Dzień dobry.</w:t>
            </w:r>
          </w:p>
          <w:p w:rsidR="00386230" w:rsidRDefault="00386230" w:rsidP="00FD5E79">
            <w:pPr>
              <w:pStyle w:val="Standard"/>
              <w:rPr>
                <w:b/>
                <w:color w:val="00B050"/>
                <w:u w:val="single"/>
                <w:lang w:val="pl-PL"/>
              </w:rPr>
            </w:pPr>
          </w:p>
          <w:p w:rsidR="00386230" w:rsidRDefault="00386230" w:rsidP="00FD5E79">
            <w:pPr>
              <w:pStyle w:val="Standard"/>
              <w:rPr>
                <w:lang w:val="pl-PL"/>
              </w:rPr>
            </w:pPr>
            <w:r>
              <w:rPr>
                <w:lang w:val="pl-PL"/>
              </w:rPr>
              <w:t>BIORĘ KOSZYK, WYBIERAM PRODUKTY, IDĘ DO KASY, WYJMUJĘ PRODUKTY</w:t>
            </w:r>
          </w:p>
          <w:p w:rsidR="00386230" w:rsidRDefault="00386230" w:rsidP="00FD5E79">
            <w:pPr>
              <w:pStyle w:val="Standard"/>
              <w:rPr>
                <w:color w:val="4F81BD"/>
                <w:lang w:val="pl-PL"/>
              </w:rPr>
            </w:pPr>
          </w:p>
          <w:p w:rsidR="00386230" w:rsidRDefault="00386230" w:rsidP="00FD5E79">
            <w:pPr>
              <w:pStyle w:val="Standard"/>
              <w:rPr>
                <w:b/>
                <w:i/>
                <w:iCs/>
                <w:color w:val="4F81BD"/>
                <w:lang w:val="pl-PL"/>
              </w:rPr>
            </w:pPr>
            <w:r>
              <w:rPr>
                <w:b/>
                <w:i/>
                <w:iCs/>
                <w:color w:val="4F81BD"/>
                <w:lang w:val="pl-PL"/>
              </w:rPr>
              <w:t>Dzień dobry</w:t>
            </w:r>
          </w:p>
          <w:p w:rsidR="00386230" w:rsidRDefault="00386230" w:rsidP="00FD5E79">
            <w:pPr>
              <w:pStyle w:val="Standard"/>
              <w:rPr>
                <w:b/>
                <w:i/>
                <w:iCs/>
                <w:lang w:val="pl-PL"/>
              </w:rPr>
            </w:pPr>
          </w:p>
          <w:p w:rsidR="00386230" w:rsidRPr="006F58F6" w:rsidRDefault="00386230" w:rsidP="00FD5E79">
            <w:pPr>
              <w:pStyle w:val="Standard"/>
              <w:rPr>
                <w:lang w:val="pl-PL"/>
              </w:rPr>
            </w:pPr>
            <w:r>
              <w:rPr>
                <w:lang w:val="pl-PL"/>
              </w:rPr>
              <w:tab/>
            </w:r>
            <w:r>
              <w:rPr>
                <w:lang w:val="pl-PL"/>
              </w:rPr>
              <w:tab/>
            </w:r>
            <w:r>
              <w:rPr>
                <w:lang w:val="pl-PL"/>
              </w:rPr>
              <w:tab/>
            </w:r>
            <w:r>
              <w:rPr>
                <w:b/>
                <w:color w:val="00B050"/>
                <w:u w:val="single"/>
                <w:lang w:val="pl-PL"/>
              </w:rPr>
              <w:t>Dzień dobry</w:t>
            </w:r>
          </w:p>
          <w:p w:rsidR="00386230" w:rsidRDefault="00386230" w:rsidP="00FD5E79">
            <w:pPr>
              <w:pStyle w:val="Standard"/>
              <w:rPr>
                <w:b/>
                <w:color w:val="00B050"/>
                <w:u w:val="single"/>
                <w:lang w:val="pl-PL"/>
              </w:rPr>
            </w:pPr>
          </w:p>
          <w:p w:rsidR="00386230" w:rsidRPr="006F58F6" w:rsidRDefault="00386230" w:rsidP="00FD5E79">
            <w:pPr>
              <w:pStyle w:val="Standard"/>
              <w:rPr>
                <w:lang w:val="pl-PL"/>
              </w:rPr>
            </w:pPr>
            <w:r>
              <w:rPr>
                <w:b/>
                <w:color w:val="00B050"/>
                <w:lang w:val="pl-PL"/>
              </w:rPr>
              <w:t xml:space="preserve">                                  </w:t>
            </w:r>
            <w:r>
              <w:rPr>
                <w:b/>
                <w:color w:val="00B050"/>
                <w:u w:val="single"/>
                <w:lang w:val="pl-PL"/>
              </w:rPr>
              <w:t>Płaci Pan/ Pani ..........</w:t>
            </w:r>
          </w:p>
          <w:p w:rsidR="00386230" w:rsidRPr="006F58F6" w:rsidRDefault="00386230" w:rsidP="00FD5E79">
            <w:pPr>
              <w:pStyle w:val="Standard"/>
              <w:rPr>
                <w:lang w:val="pl-PL"/>
              </w:rPr>
            </w:pPr>
            <w:r>
              <w:rPr>
                <w:b/>
                <w:color w:val="00B050"/>
                <w:lang w:val="pl-PL"/>
              </w:rPr>
              <w:t xml:space="preserve">                                  </w:t>
            </w:r>
            <w:r>
              <w:rPr>
                <w:b/>
                <w:color w:val="00B050"/>
                <w:u w:val="single"/>
                <w:lang w:val="pl-PL"/>
              </w:rPr>
              <w:t>Kartą czy gotówką</w:t>
            </w:r>
            <w:r>
              <w:rPr>
                <w:u w:val="single"/>
                <w:lang w:val="pl-PL"/>
              </w:rPr>
              <w:t xml:space="preserve">?   </w:t>
            </w:r>
          </w:p>
          <w:p w:rsidR="00386230" w:rsidRDefault="00386230" w:rsidP="00FD5E79">
            <w:pPr>
              <w:pStyle w:val="Standard"/>
              <w:rPr>
                <w:lang w:val="pl-PL"/>
              </w:rPr>
            </w:pPr>
          </w:p>
          <w:p w:rsidR="00386230" w:rsidRDefault="00386230" w:rsidP="00FD5E79">
            <w:pPr>
              <w:pStyle w:val="Standard"/>
              <w:rPr>
                <w:b/>
                <w:i/>
                <w:iCs/>
                <w:color w:val="4F81BD"/>
                <w:lang w:val="pl-PL"/>
              </w:rPr>
            </w:pPr>
            <w:r>
              <w:rPr>
                <w:b/>
                <w:i/>
                <w:iCs/>
                <w:color w:val="4F81BD"/>
                <w:lang w:val="pl-PL"/>
              </w:rPr>
              <w:t>Gotówką</w:t>
            </w:r>
          </w:p>
          <w:p w:rsidR="00386230" w:rsidRPr="006F58F6" w:rsidRDefault="00386230" w:rsidP="00FD5E79">
            <w:pPr>
              <w:pStyle w:val="Standard"/>
              <w:rPr>
                <w:lang w:val="pl-PL"/>
              </w:rPr>
            </w:pPr>
            <w:r>
              <w:rPr>
                <w:b/>
                <w:i/>
                <w:iCs/>
                <w:color w:val="4F81BD"/>
                <w:lang w:val="pl-PL"/>
              </w:rPr>
              <w:t>(jeżeli mam kartę to mówię Kartą</w:t>
            </w:r>
            <w:r>
              <w:rPr>
                <w:b/>
                <w:i/>
                <w:iCs/>
                <w:lang w:val="pl-PL"/>
              </w:rPr>
              <w:t>)</w:t>
            </w:r>
          </w:p>
          <w:p w:rsidR="00386230" w:rsidRDefault="00386230" w:rsidP="00FD5E79">
            <w:pPr>
              <w:pStyle w:val="Standard"/>
              <w:rPr>
                <w:b/>
                <w:lang w:val="pl-PL"/>
              </w:rPr>
            </w:pPr>
          </w:p>
          <w:p w:rsidR="00386230" w:rsidRPr="006F58F6" w:rsidRDefault="00386230" w:rsidP="00FD5E79">
            <w:pPr>
              <w:pStyle w:val="Standard"/>
              <w:rPr>
                <w:lang w:val="pl-PL"/>
              </w:rPr>
            </w:pPr>
            <w:r>
              <w:rPr>
                <w:b/>
                <w:lang w:val="pl-PL"/>
              </w:rPr>
              <w:tab/>
            </w:r>
            <w:r>
              <w:rPr>
                <w:b/>
                <w:lang w:val="pl-PL"/>
              </w:rPr>
              <w:tab/>
            </w:r>
            <w:r>
              <w:rPr>
                <w:b/>
                <w:lang w:val="pl-PL"/>
              </w:rPr>
              <w:tab/>
            </w:r>
            <w:r>
              <w:rPr>
                <w:b/>
                <w:color w:val="00B050"/>
                <w:u w:val="single"/>
                <w:lang w:val="pl-PL"/>
              </w:rPr>
              <w:t>Dziękuję. Do widzenia</w:t>
            </w:r>
          </w:p>
          <w:p w:rsidR="00386230" w:rsidRDefault="00386230" w:rsidP="00FD5E79">
            <w:pPr>
              <w:pStyle w:val="Standard"/>
              <w:rPr>
                <w:b/>
                <w:color w:val="00B050"/>
                <w:lang w:val="pl-PL"/>
              </w:rPr>
            </w:pPr>
          </w:p>
          <w:p w:rsidR="00386230" w:rsidRDefault="00386230" w:rsidP="00FD5E79">
            <w:pPr>
              <w:pStyle w:val="Standard"/>
              <w:rPr>
                <w:b/>
                <w:i/>
                <w:iCs/>
                <w:color w:val="4F81BD"/>
                <w:lang w:val="pl-PL"/>
              </w:rPr>
            </w:pPr>
            <w:r>
              <w:rPr>
                <w:b/>
                <w:i/>
                <w:iCs/>
                <w:color w:val="4F81BD"/>
                <w:lang w:val="pl-PL"/>
              </w:rPr>
              <w:t>Do widzenia</w:t>
            </w:r>
          </w:p>
          <w:p w:rsidR="00386230" w:rsidRDefault="00386230" w:rsidP="00FD5E79">
            <w:pPr>
              <w:pStyle w:val="Standard"/>
              <w:rPr>
                <w:color w:val="00B050"/>
                <w:lang w:val="pl-PL"/>
              </w:rPr>
            </w:pPr>
          </w:p>
          <w:p w:rsidR="00386230" w:rsidRDefault="00386230" w:rsidP="00FD5E79">
            <w:pPr>
              <w:pStyle w:val="Standard"/>
              <w:rPr>
                <w:lang w:val="pl-PL"/>
              </w:rPr>
            </w:pPr>
            <w:r>
              <w:rPr>
                <w:lang w:val="pl-PL"/>
              </w:rPr>
              <w:t>.....................................................................................................................................................</w:t>
            </w:r>
          </w:p>
          <w:p w:rsidR="00386230" w:rsidRDefault="00386230" w:rsidP="00FD5E79">
            <w:pPr>
              <w:pStyle w:val="Standard"/>
              <w:rPr>
                <w:lang w:val="pl-PL"/>
              </w:rPr>
            </w:pPr>
            <w:r>
              <w:rPr>
                <w:lang w:val="pl-PL"/>
              </w:rPr>
              <w:tab/>
            </w:r>
            <w:r>
              <w:rPr>
                <w:lang w:val="pl-PL"/>
              </w:rPr>
              <w:tab/>
            </w:r>
            <w:r>
              <w:rPr>
                <w:lang w:val="pl-PL"/>
              </w:rPr>
              <w:tab/>
            </w:r>
          </w:p>
          <w:p w:rsidR="00386230" w:rsidRDefault="00386230" w:rsidP="00FD5E79">
            <w:pPr>
              <w:pStyle w:val="Standard"/>
              <w:rPr>
                <w:u w:val="single"/>
                <w:lang w:val="pl-PL"/>
              </w:rPr>
            </w:pPr>
            <w:r>
              <w:rPr>
                <w:u w:val="single"/>
                <w:lang w:val="pl-PL"/>
              </w:rPr>
              <w:t>JEŻELI POTRZEBUJĘ POMOCY W SKLEPIE</w:t>
            </w:r>
          </w:p>
          <w:p w:rsidR="00386230" w:rsidRDefault="00386230" w:rsidP="00FD5E79">
            <w:pPr>
              <w:pStyle w:val="Standard"/>
              <w:rPr>
                <w:u w:val="single"/>
                <w:lang w:val="pl-PL"/>
              </w:rPr>
            </w:pPr>
          </w:p>
          <w:p w:rsidR="00386230" w:rsidRDefault="00386230" w:rsidP="00FD5E79">
            <w:pPr>
              <w:pStyle w:val="Standard"/>
              <w:rPr>
                <w:u w:val="single"/>
                <w:lang w:val="pl-PL"/>
              </w:rPr>
            </w:pPr>
          </w:p>
          <w:p w:rsidR="00386230" w:rsidRDefault="00386230" w:rsidP="00FD5E79">
            <w:pPr>
              <w:pStyle w:val="Standard"/>
              <w:rPr>
                <w:b/>
                <w:i/>
                <w:iCs/>
                <w:color w:val="4F81BD"/>
                <w:lang w:val="pl-PL"/>
              </w:rPr>
            </w:pPr>
            <w:r>
              <w:rPr>
                <w:b/>
                <w:i/>
                <w:iCs/>
                <w:color w:val="4F81BD"/>
                <w:lang w:val="pl-PL"/>
              </w:rPr>
              <w:t xml:space="preserve">Czy może mi Pan/ Pani pomóc?  </w:t>
            </w:r>
          </w:p>
          <w:p w:rsidR="00386230" w:rsidRDefault="00386230" w:rsidP="00FD5E79">
            <w:pPr>
              <w:pStyle w:val="Standard"/>
              <w:rPr>
                <w:i/>
                <w:iCs/>
                <w:lang w:val="pl-PL"/>
              </w:rPr>
            </w:pPr>
          </w:p>
          <w:p w:rsidR="00386230" w:rsidRPr="006F58F6" w:rsidRDefault="00386230" w:rsidP="00FD5E79">
            <w:pPr>
              <w:pStyle w:val="Standard"/>
              <w:rPr>
                <w:lang w:val="pl-PL"/>
              </w:rPr>
            </w:pPr>
            <w:r>
              <w:rPr>
                <w:i/>
                <w:iCs/>
                <w:lang w:val="pl-PL"/>
              </w:rPr>
              <w:t xml:space="preserve">                                 </w:t>
            </w:r>
            <w:r>
              <w:rPr>
                <w:b/>
                <w:color w:val="00B050"/>
                <w:u w:val="single"/>
                <w:lang w:val="pl-PL"/>
              </w:rPr>
              <w:t>Oczywiście. W czym mogę pomóc?</w:t>
            </w:r>
          </w:p>
          <w:p w:rsidR="00386230" w:rsidRDefault="00386230" w:rsidP="00FD5E79">
            <w:pPr>
              <w:pStyle w:val="Standard"/>
              <w:rPr>
                <w:b/>
                <w:color w:val="00B050"/>
                <w:u w:val="single"/>
                <w:lang w:val="pl-PL"/>
              </w:rPr>
            </w:pPr>
          </w:p>
          <w:p w:rsidR="00386230" w:rsidRDefault="00386230" w:rsidP="00FD5E79">
            <w:pPr>
              <w:pStyle w:val="Standard"/>
              <w:rPr>
                <w:b/>
                <w:i/>
                <w:iCs/>
                <w:color w:val="4F81BD"/>
                <w:lang w:val="pl-PL"/>
              </w:rPr>
            </w:pPr>
            <w:r>
              <w:rPr>
                <w:b/>
                <w:i/>
                <w:iCs/>
                <w:color w:val="4F81BD"/>
                <w:lang w:val="pl-PL"/>
              </w:rPr>
              <w:t>Szukam............</w:t>
            </w:r>
          </w:p>
          <w:p w:rsidR="00386230" w:rsidRDefault="00386230" w:rsidP="00FD5E79">
            <w:pPr>
              <w:pStyle w:val="Standard"/>
              <w:rPr>
                <w:b/>
                <w:i/>
                <w:iCs/>
                <w:color w:val="4F81BD"/>
                <w:lang w:val="pl-PL"/>
              </w:rPr>
            </w:pPr>
            <w:r>
              <w:rPr>
                <w:b/>
                <w:i/>
                <w:iCs/>
                <w:color w:val="4F81BD"/>
                <w:lang w:val="pl-PL"/>
              </w:rPr>
              <w:t>Czy jest..........?</w:t>
            </w:r>
          </w:p>
          <w:p w:rsidR="00386230" w:rsidRPr="006F58F6" w:rsidRDefault="00386230" w:rsidP="00FD5E79">
            <w:pPr>
              <w:pStyle w:val="Standard"/>
              <w:rPr>
                <w:lang w:val="pl-PL"/>
              </w:rPr>
            </w:pPr>
            <w:r>
              <w:rPr>
                <w:b/>
                <w:i/>
                <w:iCs/>
                <w:color w:val="4F81BD"/>
                <w:lang w:val="pl-PL"/>
              </w:rPr>
              <w:t>Chcę............</w:t>
            </w:r>
          </w:p>
          <w:p w:rsidR="00386230" w:rsidRDefault="00386230" w:rsidP="00FD5E79">
            <w:pPr>
              <w:pStyle w:val="Standard"/>
              <w:rPr>
                <w:i/>
                <w:iCs/>
                <w:lang w:val="pl-PL"/>
              </w:rPr>
            </w:pPr>
          </w:p>
          <w:p w:rsidR="00386230" w:rsidRDefault="00386230" w:rsidP="00FD5E79">
            <w:pPr>
              <w:pStyle w:val="Standard"/>
              <w:rPr>
                <w:u w:val="single"/>
                <w:lang w:val="pl-PL"/>
              </w:rPr>
            </w:pPr>
            <w:r>
              <w:rPr>
                <w:u w:val="single"/>
                <w:lang w:val="pl-PL"/>
              </w:rPr>
              <w:t>JAK MAM WSZYSTKO CO POTRZEBUJĘ IDĘ DO KASY</w:t>
            </w:r>
          </w:p>
          <w:p w:rsidR="00386230" w:rsidRDefault="00386230" w:rsidP="00FD5E79">
            <w:pPr>
              <w:pStyle w:val="Standard"/>
              <w:rPr>
                <w:u w:val="single"/>
                <w:lang w:val="pl-PL"/>
              </w:rPr>
            </w:pPr>
          </w:p>
          <w:p w:rsidR="00386230" w:rsidRDefault="00386230" w:rsidP="00FD5E79">
            <w:pPr>
              <w:pStyle w:val="Standard"/>
              <w:tabs>
                <w:tab w:val="left" w:pos="5835"/>
              </w:tabs>
              <w:rPr>
                <w:b/>
                <w:i/>
                <w:lang w:val="pl-PL"/>
              </w:rPr>
            </w:pPr>
          </w:p>
        </w:tc>
      </w:tr>
    </w:tbl>
    <w:p w:rsidR="00386230" w:rsidRDefault="00386230" w:rsidP="00386230">
      <w:pPr>
        <w:pStyle w:val="Standard"/>
        <w:rPr>
          <w:lang w:val="pl-PL"/>
        </w:rPr>
      </w:pPr>
    </w:p>
    <w:p w:rsidR="00386230" w:rsidRDefault="00386230" w:rsidP="00386230">
      <w:pPr>
        <w:pStyle w:val="Standard"/>
        <w:rPr>
          <w:lang w:val="pl-PL"/>
        </w:rPr>
      </w:pPr>
      <w:r>
        <w:rPr>
          <w:lang w:val="pl-PL"/>
        </w:rPr>
        <w:t>1b/</w:t>
      </w:r>
      <w:r>
        <w:rPr>
          <w:lang w:val="pl-PL"/>
        </w:rPr>
        <w:tab/>
      </w:r>
      <w:r>
        <w:rPr>
          <w:lang w:val="pl-PL"/>
        </w:rPr>
        <w:tab/>
      </w:r>
    </w:p>
    <w:p w:rsidR="00AD60EA" w:rsidRPr="00BE28F9" w:rsidRDefault="00386230" w:rsidP="00BE28F9">
      <w:pPr>
        <w:pStyle w:val="Standard"/>
        <w:rPr>
          <w:lang w:val="pl-PL"/>
        </w:rPr>
      </w:pPr>
      <w:r>
        <w:rPr>
          <w:b/>
          <w:bCs/>
          <w:lang w:val="pl-PL"/>
        </w:rPr>
        <w:t xml:space="preserve">Fiszka dialogowa mały niezbędnik- </w:t>
      </w:r>
      <w:r>
        <w:rPr>
          <w:lang w:val="pl-PL"/>
        </w:rPr>
        <w:t>jest formą podpowiedzi dla dziecka jak zachować się  sklepie Może to być kopia plakatu dialogowego w małym formacie  lub tablica komunikacyjna  dostosowana do potrzeb i możliwości dziecka  (załącznik umieszczony w scenariuszu )</w:t>
      </w:r>
    </w:p>
    <w:p w:rsidR="007F38DC" w:rsidRPr="00BE28F9" w:rsidRDefault="00386230" w:rsidP="00BE28F9">
      <w:pPr>
        <w:jc w:val="both"/>
        <w:rPr>
          <w:rFonts w:ascii="Times New Roman" w:hAnsi="Times New Roman" w:cs="Times New Roman"/>
        </w:rPr>
      </w:pPr>
      <w:r w:rsidRPr="00386230">
        <w:rPr>
          <w:rFonts w:ascii="Times New Roman" w:hAnsi="Times New Roman" w:cs="Times New Roman"/>
          <w:noProof/>
        </w:rPr>
        <w:lastRenderedPageBreak/>
        <w:drawing>
          <wp:inline distT="0" distB="0" distL="0" distR="0" wp14:anchorId="5C7C0B0C" wp14:editId="1DC0A786">
            <wp:extent cx="2100294" cy="1181413"/>
            <wp:effectExtent l="0" t="0" r="0" b="0"/>
            <wp:docPr id="26" name="Obraz 4" descr="C:\Users\ANNASK~2\AppData\Local\Temp\20190214_21464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rcRect/>
                    <a:stretch>
                      <a:fillRect/>
                    </a:stretch>
                  </pic:blipFill>
                  <pic:spPr>
                    <a:xfrm rot="5400013">
                      <a:off x="0" y="0"/>
                      <a:ext cx="2100294" cy="1181413"/>
                    </a:xfrm>
                    <a:prstGeom prst="rect">
                      <a:avLst/>
                    </a:prstGeom>
                    <a:noFill/>
                    <a:ln>
                      <a:noFill/>
                      <a:prstDash/>
                    </a:ln>
                  </pic:spPr>
                </pic:pic>
              </a:graphicData>
            </a:graphic>
          </wp:inline>
        </w:drawing>
      </w:r>
      <w:r w:rsidRPr="00386230">
        <w:rPr>
          <w:rFonts w:ascii="Times New Roman" w:hAnsi="Times New Roman" w:cs="Times New Roman"/>
          <w:noProof/>
        </w:rPr>
        <w:drawing>
          <wp:inline distT="0" distB="0" distL="0" distR="0" wp14:anchorId="02E78332" wp14:editId="06A0BB88">
            <wp:extent cx="2998308" cy="1686546"/>
            <wp:effectExtent l="0" t="0" r="0" b="0"/>
            <wp:docPr id="27" name="Obraz 10" descr="C:\Users\ANNASK~2\AppData\Local\Temp\20190214_232014.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rcRect/>
                    <a:stretch>
                      <a:fillRect/>
                    </a:stretch>
                  </pic:blipFill>
                  <pic:spPr>
                    <a:xfrm rot="5400013">
                      <a:off x="0" y="0"/>
                      <a:ext cx="2998308" cy="1686546"/>
                    </a:xfrm>
                    <a:prstGeom prst="rect">
                      <a:avLst/>
                    </a:prstGeom>
                    <a:noFill/>
                    <a:ln>
                      <a:noFill/>
                      <a:prstDash/>
                    </a:ln>
                  </pic:spPr>
                </pic:pic>
              </a:graphicData>
            </a:graphic>
          </wp:inline>
        </w:drawing>
      </w:r>
    </w:p>
    <w:sectPr w:rsidR="007F38DC" w:rsidRPr="00BE28F9" w:rsidSect="007F38DC">
      <w:headerReference w:type="even" r:id="rId28"/>
      <w:headerReference w:type="default" r:id="rId29"/>
      <w:footerReference w:type="even" r:id="rId30"/>
      <w:footerReference w:type="default" r:id="rId31"/>
      <w:headerReference w:type="first" r:id="rId32"/>
      <w:footerReference w:type="first" r:id="rId33"/>
      <w:pgSz w:w="11907" w:h="16840" w:code="9"/>
      <w:pgMar w:top="1418" w:right="1418" w:bottom="1418" w:left="1418" w:header="709" w:footer="221"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5EF" w:rsidRDefault="00BA65EF" w:rsidP="00456935">
      <w:pPr>
        <w:spacing w:after="0" w:line="240" w:lineRule="auto"/>
      </w:pPr>
      <w:r>
        <w:separator/>
      </w:r>
    </w:p>
  </w:endnote>
  <w:endnote w:type="continuationSeparator" w:id="0">
    <w:p w:rsidR="00BA65EF" w:rsidRDefault="00BA65EF" w:rsidP="004569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ndale Sans UI">
    <w:charset w:val="00"/>
    <w:family w:val="auto"/>
    <w:pitch w:val="variable"/>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Liberation Serif">
    <w:altName w:val="Times New Roman"/>
    <w:charset w:val="00"/>
    <w:family w:val="roman"/>
    <w:pitch w:val="variable"/>
  </w:font>
  <w:font w:name="Noto Sans CJK SC Regular">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8DC" w:rsidRDefault="00E56B87">
    <w:pPr>
      <w:pStyle w:val="Stopka"/>
      <w:framePr w:wrap="around" w:vAnchor="text" w:hAnchor="margin" w:xAlign="right" w:y="1"/>
      <w:rPr>
        <w:rStyle w:val="Numerstrony"/>
      </w:rPr>
    </w:pPr>
    <w:r>
      <w:rPr>
        <w:rStyle w:val="Numerstrony"/>
      </w:rPr>
      <w:fldChar w:fldCharType="begin"/>
    </w:r>
    <w:r w:rsidR="007F38DC">
      <w:rPr>
        <w:rStyle w:val="Numerstrony"/>
      </w:rPr>
      <w:instrText xml:space="preserve">PAGE  </w:instrText>
    </w:r>
    <w:r>
      <w:rPr>
        <w:rStyle w:val="Numerstrony"/>
      </w:rPr>
      <w:fldChar w:fldCharType="end"/>
    </w:r>
  </w:p>
  <w:p w:rsidR="007F38DC" w:rsidRDefault="007F38DC">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8DC" w:rsidRDefault="007F38DC" w:rsidP="007F38DC">
    <w:pPr>
      <w:pStyle w:val="Stopka"/>
      <w:tabs>
        <w:tab w:val="left" w:pos="2054"/>
        <w:tab w:val="left" w:pos="3193"/>
      </w:tabs>
      <w:spacing w:before="120"/>
      <w:ind w:right="360"/>
      <w:rPr>
        <w:rFonts w:ascii="Verdana" w:hAnsi="Verdana"/>
        <w:noProof/>
      </w:rPr>
    </w:pPr>
    <w:r>
      <w:rPr>
        <w:rFonts w:ascii="Verdana" w:hAnsi="Verdana"/>
        <w:noProof/>
      </w:rPr>
      <w:tab/>
    </w:r>
    <w:r>
      <w:rPr>
        <w:rFonts w:ascii="Verdana" w:hAnsi="Verdana"/>
        <w:noProof/>
      </w:rPr>
      <w:tab/>
    </w:r>
  </w:p>
  <w:tbl>
    <w:tblPr>
      <w:tblW w:w="0" w:type="auto"/>
      <w:tblLayout w:type="fixed"/>
      <w:tblLook w:val="0000" w:firstRow="0" w:lastRow="0" w:firstColumn="0" w:lastColumn="0" w:noHBand="0" w:noVBand="0"/>
    </w:tblPr>
    <w:tblGrid>
      <w:gridCol w:w="2234"/>
      <w:gridCol w:w="2269"/>
      <w:gridCol w:w="2049"/>
      <w:gridCol w:w="2734"/>
    </w:tblGrid>
    <w:tr w:rsidR="007F38DC" w:rsidRPr="00117A8E" w:rsidTr="007F38DC">
      <w:trPr>
        <w:trHeight w:val="987"/>
      </w:trPr>
      <w:tc>
        <w:tcPr>
          <w:tcW w:w="2234" w:type="dxa"/>
          <w:vAlign w:val="center"/>
        </w:tcPr>
        <w:p w:rsidR="007F38DC" w:rsidRPr="00117A8E" w:rsidRDefault="007F38DC" w:rsidP="007F38DC">
          <w:pPr>
            <w:tabs>
              <w:tab w:val="left" w:pos="2055"/>
            </w:tabs>
            <w:suppressAutoHyphens/>
            <w:snapToGrid w:val="0"/>
            <w:spacing w:after="0" w:line="240" w:lineRule="auto"/>
            <w:jc w:val="center"/>
            <w:textAlignment w:val="baseline"/>
            <w:rPr>
              <w:rFonts w:ascii="Liberation Serif" w:eastAsia="Noto Sans CJK SC Regular" w:hAnsi="Liberation Serif" w:cs="Mangal"/>
              <w:kern w:val="1"/>
              <w:sz w:val="24"/>
              <w:szCs w:val="21"/>
              <w:lang w:eastAsia="hi-IN" w:bidi="hi-IN"/>
            </w:rPr>
          </w:pPr>
          <w:bookmarkStart w:id="0" w:name="_GoBack"/>
          <w:r w:rsidRPr="00117A8E">
            <w:rPr>
              <w:rFonts w:ascii="Liberation Serif" w:eastAsia="Noto Sans CJK SC Regular" w:hAnsi="Liberation Serif" w:cs="Mangal"/>
              <w:noProof/>
              <w:kern w:val="1"/>
              <w:sz w:val="24"/>
              <w:szCs w:val="21"/>
            </w:rPr>
            <w:drawing>
              <wp:inline distT="0" distB="0" distL="0" distR="0">
                <wp:extent cx="1167130" cy="55245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167130" cy="552450"/>
                        </a:xfrm>
                        <a:prstGeom prst="rect">
                          <a:avLst/>
                        </a:prstGeom>
                        <a:solidFill>
                          <a:srgbClr val="FFFFFF"/>
                        </a:solidFill>
                        <a:ln w="9525">
                          <a:noFill/>
                          <a:miter lim="800000"/>
                          <a:headEnd/>
                          <a:tailEnd/>
                        </a:ln>
                      </pic:spPr>
                    </pic:pic>
                  </a:graphicData>
                </a:graphic>
              </wp:inline>
            </w:drawing>
          </w:r>
        </w:p>
      </w:tc>
      <w:tc>
        <w:tcPr>
          <w:tcW w:w="2269" w:type="dxa"/>
          <w:vAlign w:val="center"/>
        </w:tcPr>
        <w:p w:rsidR="007F38DC" w:rsidRPr="00117A8E" w:rsidRDefault="007F38DC" w:rsidP="007F38DC">
          <w:pPr>
            <w:tabs>
              <w:tab w:val="left" w:pos="2055"/>
            </w:tabs>
            <w:suppressAutoHyphens/>
            <w:snapToGrid w:val="0"/>
            <w:spacing w:after="0" w:line="240" w:lineRule="auto"/>
            <w:jc w:val="center"/>
            <w:textAlignment w:val="baseline"/>
            <w:rPr>
              <w:rFonts w:ascii="Liberation Serif" w:eastAsia="Noto Sans CJK SC Regular" w:hAnsi="Liberation Serif" w:cs="Mangal"/>
              <w:kern w:val="1"/>
              <w:sz w:val="24"/>
              <w:szCs w:val="21"/>
              <w:lang w:eastAsia="hi-IN" w:bidi="hi-IN"/>
            </w:rPr>
          </w:pPr>
          <w:r w:rsidRPr="00117A8E">
            <w:rPr>
              <w:rFonts w:ascii="Liberation Serif" w:eastAsia="Noto Sans CJK SC Regular" w:hAnsi="Liberation Serif" w:cs="Mangal"/>
              <w:noProof/>
              <w:kern w:val="1"/>
              <w:sz w:val="24"/>
              <w:szCs w:val="21"/>
            </w:rPr>
            <w:drawing>
              <wp:inline distT="0" distB="0" distL="0" distR="0">
                <wp:extent cx="1515110" cy="546100"/>
                <wp:effectExtent l="0" t="0" r="0" b="0"/>
                <wp:docPr id="2" name="Obraz 1" descr="Logo-Małopolska-szra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ogo-Małopolska-szraf-H"/>
                        <pic:cNvPicPr>
                          <a:picLocks noChangeAspect="1" noChangeArrowheads="1"/>
                        </pic:cNvPicPr>
                      </pic:nvPicPr>
                      <pic:blipFill>
                        <a:blip r:embed="rId2"/>
                        <a:srcRect/>
                        <a:stretch>
                          <a:fillRect/>
                        </a:stretch>
                      </pic:blipFill>
                      <pic:spPr bwMode="auto">
                        <a:xfrm>
                          <a:off x="0" y="0"/>
                          <a:ext cx="1515110" cy="546100"/>
                        </a:xfrm>
                        <a:prstGeom prst="rect">
                          <a:avLst/>
                        </a:prstGeom>
                        <a:noFill/>
                        <a:ln w="9525">
                          <a:noFill/>
                          <a:miter lim="800000"/>
                          <a:headEnd/>
                          <a:tailEnd/>
                        </a:ln>
                      </pic:spPr>
                    </pic:pic>
                  </a:graphicData>
                </a:graphic>
              </wp:inline>
            </w:drawing>
          </w:r>
        </w:p>
      </w:tc>
      <w:tc>
        <w:tcPr>
          <w:tcW w:w="2049" w:type="dxa"/>
          <w:vAlign w:val="center"/>
        </w:tcPr>
        <w:p w:rsidR="007F38DC" w:rsidRPr="00117A8E" w:rsidRDefault="007F38DC" w:rsidP="007F38DC">
          <w:pPr>
            <w:tabs>
              <w:tab w:val="left" w:pos="2055"/>
            </w:tabs>
            <w:suppressAutoHyphens/>
            <w:snapToGrid w:val="0"/>
            <w:spacing w:after="0" w:line="240" w:lineRule="auto"/>
            <w:jc w:val="center"/>
            <w:textAlignment w:val="baseline"/>
            <w:rPr>
              <w:rFonts w:ascii="Liberation Serif" w:eastAsia="Noto Sans CJK SC Regular" w:hAnsi="Liberation Serif" w:cs="Mangal"/>
              <w:kern w:val="1"/>
              <w:sz w:val="24"/>
              <w:szCs w:val="21"/>
              <w:lang w:eastAsia="hi-IN" w:bidi="hi-IN"/>
            </w:rPr>
          </w:pPr>
          <w:r>
            <w:rPr>
              <w:rFonts w:ascii="Verdana" w:hAnsi="Verdana"/>
              <w:noProof/>
            </w:rPr>
            <w:drawing>
              <wp:inline distT="0" distB="0" distL="0" distR="0">
                <wp:extent cx="755373" cy="243988"/>
                <wp:effectExtent l="0" t="0" r="6985" b="3810"/>
                <wp:docPr id="5" name="Obraz 5" descr="\\serwer\public\! PAPIER ROPS i LOGA_2017\LOGA\ROPS\!dla LAIKA\logo_GRAYSC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wer\public\! PAPIER ROPS i LOGA_2017\LOGA\ROPS\!dla LAIKA\logo_GRAYSCALE.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8175" cy="244893"/>
                        </a:xfrm>
                        <a:prstGeom prst="rect">
                          <a:avLst/>
                        </a:prstGeom>
                        <a:noFill/>
                        <a:ln>
                          <a:noFill/>
                        </a:ln>
                      </pic:spPr>
                    </pic:pic>
                  </a:graphicData>
                </a:graphic>
              </wp:inline>
            </w:drawing>
          </w:r>
        </w:p>
      </w:tc>
      <w:tc>
        <w:tcPr>
          <w:tcW w:w="2734" w:type="dxa"/>
          <w:vAlign w:val="center"/>
        </w:tcPr>
        <w:p w:rsidR="007F38DC" w:rsidRPr="00117A8E" w:rsidRDefault="007F38DC" w:rsidP="007F38DC">
          <w:pPr>
            <w:tabs>
              <w:tab w:val="left" w:pos="2055"/>
            </w:tabs>
            <w:suppressAutoHyphens/>
            <w:snapToGrid w:val="0"/>
            <w:spacing w:after="0" w:line="240" w:lineRule="auto"/>
            <w:jc w:val="center"/>
            <w:textAlignment w:val="baseline"/>
            <w:rPr>
              <w:rFonts w:ascii="Liberation Serif" w:eastAsia="Noto Sans CJK SC Regular" w:hAnsi="Liberation Serif" w:cs="Mangal"/>
              <w:kern w:val="1"/>
              <w:sz w:val="24"/>
              <w:szCs w:val="21"/>
              <w:lang w:eastAsia="hi-IN" w:bidi="hi-IN"/>
            </w:rPr>
          </w:pPr>
          <w:r w:rsidRPr="00117A8E">
            <w:rPr>
              <w:rFonts w:ascii="Liberation Serif" w:eastAsia="Noto Sans CJK SC Regular" w:hAnsi="Liberation Serif" w:cs="Mangal"/>
              <w:b/>
              <w:noProof/>
              <w:kern w:val="1"/>
              <w:sz w:val="24"/>
              <w:szCs w:val="21"/>
            </w:rPr>
            <w:drawing>
              <wp:inline distT="0" distB="0" distL="0" distR="0">
                <wp:extent cx="1597025" cy="477520"/>
                <wp:effectExtent l="19050" t="0" r="317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srcRect/>
                        <a:stretch>
                          <a:fillRect/>
                        </a:stretch>
                      </pic:blipFill>
                      <pic:spPr bwMode="auto">
                        <a:xfrm>
                          <a:off x="0" y="0"/>
                          <a:ext cx="1597025" cy="477520"/>
                        </a:xfrm>
                        <a:prstGeom prst="rect">
                          <a:avLst/>
                        </a:prstGeom>
                        <a:solidFill>
                          <a:srgbClr val="FFFFFF"/>
                        </a:solidFill>
                        <a:ln w="9525">
                          <a:noFill/>
                          <a:miter lim="800000"/>
                          <a:headEnd/>
                          <a:tailEnd/>
                        </a:ln>
                      </pic:spPr>
                    </pic:pic>
                  </a:graphicData>
                </a:graphic>
              </wp:inline>
            </w:drawing>
          </w:r>
        </w:p>
      </w:tc>
    </w:tr>
  </w:tbl>
  <w:bookmarkEnd w:id="0"/>
  <w:p w:rsidR="007F38DC" w:rsidRDefault="007F38DC" w:rsidP="007F38DC">
    <w:pPr>
      <w:pStyle w:val="Stopka"/>
      <w:tabs>
        <w:tab w:val="left" w:pos="2054"/>
        <w:tab w:val="left" w:pos="3193"/>
      </w:tabs>
      <w:spacing w:before="120"/>
      <w:ind w:right="360"/>
      <w:rPr>
        <w:rFonts w:ascii="Verdana" w:hAnsi="Verdana"/>
        <w:noProof/>
      </w:rPr>
    </w:pPr>
    <w:r>
      <w:rPr>
        <w:rFonts w:ascii="Verdana" w:hAnsi="Verdana"/>
        <w:noProof/>
      </w:rPr>
      <w:tab/>
    </w:r>
    <w:r>
      <w:rPr>
        <w:rFonts w:ascii="Verdana" w:hAnsi="Verdana"/>
        <w:noProof/>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8DC" w:rsidRDefault="00E56B87">
    <w:pPr>
      <w:pStyle w:val="Stopka"/>
      <w:framePr w:wrap="around" w:vAnchor="text" w:hAnchor="margin" w:xAlign="right" w:y="1"/>
      <w:rPr>
        <w:rStyle w:val="Numerstrony"/>
      </w:rPr>
    </w:pPr>
    <w:r>
      <w:rPr>
        <w:rStyle w:val="Numerstrony"/>
      </w:rPr>
      <w:fldChar w:fldCharType="begin"/>
    </w:r>
    <w:r w:rsidR="007F38DC">
      <w:rPr>
        <w:rStyle w:val="Numerstrony"/>
      </w:rPr>
      <w:instrText xml:space="preserve">PAGE  </w:instrText>
    </w:r>
    <w:r>
      <w:rPr>
        <w:rStyle w:val="Numerstrony"/>
      </w:rPr>
      <w:fldChar w:fldCharType="separate"/>
    </w:r>
    <w:r w:rsidR="007F38DC">
      <w:rPr>
        <w:rStyle w:val="Numerstrony"/>
        <w:noProof/>
      </w:rPr>
      <w:t>1</w:t>
    </w:r>
    <w:r>
      <w:rPr>
        <w:rStyle w:val="Numerstrony"/>
      </w:rPr>
      <w:fldChar w:fldCharType="end"/>
    </w:r>
  </w:p>
  <w:p w:rsidR="007F38DC" w:rsidRDefault="007F38DC">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5EF" w:rsidRDefault="00BA65EF" w:rsidP="00456935">
      <w:pPr>
        <w:spacing w:after="0" w:line="240" w:lineRule="auto"/>
      </w:pPr>
      <w:r>
        <w:separator/>
      </w:r>
    </w:p>
  </w:footnote>
  <w:footnote w:type="continuationSeparator" w:id="0">
    <w:p w:rsidR="00BA65EF" w:rsidRDefault="00BA65EF" w:rsidP="0045693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D78" w:rsidRDefault="00EE2D78">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D78" w:rsidRDefault="00EE2D78">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D78" w:rsidRDefault="00EE2D78">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31F97"/>
    <w:multiLevelType w:val="hybridMultilevel"/>
    <w:tmpl w:val="234EEB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AE51AEB"/>
    <w:multiLevelType w:val="hybridMultilevel"/>
    <w:tmpl w:val="D026C6D6"/>
    <w:lvl w:ilvl="0" w:tplc="0415000D">
      <w:start w:val="1"/>
      <w:numFmt w:val="bullet"/>
      <w:lvlText w:val=""/>
      <w:lvlJc w:val="left"/>
      <w:pPr>
        <w:ind w:left="867" w:hanging="360"/>
      </w:pPr>
      <w:rPr>
        <w:rFonts w:ascii="Wingdings" w:hAnsi="Wingdings" w:hint="default"/>
      </w:rPr>
    </w:lvl>
    <w:lvl w:ilvl="1" w:tplc="04150003" w:tentative="1">
      <w:start w:val="1"/>
      <w:numFmt w:val="bullet"/>
      <w:lvlText w:val="o"/>
      <w:lvlJc w:val="left"/>
      <w:pPr>
        <w:ind w:left="1587" w:hanging="360"/>
      </w:pPr>
      <w:rPr>
        <w:rFonts w:ascii="Courier New" w:hAnsi="Courier New" w:cs="Courier New" w:hint="default"/>
      </w:rPr>
    </w:lvl>
    <w:lvl w:ilvl="2" w:tplc="04150005" w:tentative="1">
      <w:start w:val="1"/>
      <w:numFmt w:val="bullet"/>
      <w:lvlText w:val=""/>
      <w:lvlJc w:val="left"/>
      <w:pPr>
        <w:ind w:left="2307" w:hanging="360"/>
      </w:pPr>
      <w:rPr>
        <w:rFonts w:ascii="Wingdings" w:hAnsi="Wingdings" w:hint="default"/>
      </w:rPr>
    </w:lvl>
    <w:lvl w:ilvl="3" w:tplc="04150001" w:tentative="1">
      <w:start w:val="1"/>
      <w:numFmt w:val="bullet"/>
      <w:lvlText w:val=""/>
      <w:lvlJc w:val="left"/>
      <w:pPr>
        <w:ind w:left="3027" w:hanging="360"/>
      </w:pPr>
      <w:rPr>
        <w:rFonts w:ascii="Symbol" w:hAnsi="Symbol" w:hint="default"/>
      </w:rPr>
    </w:lvl>
    <w:lvl w:ilvl="4" w:tplc="04150003" w:tentative="1">
      <w:start w:val="1"/>
      <w:numFmt w:val="bullet"/>
      <w:lvlText w:val="o"/>
      <w:lvlJc w:val="left"/>
      <w:pPr>
        <w:ind w:left="3747" w:hanging="360"/>
      </w:pPr>
      <w:rPr>
        <w:rFonts w:ascii="Courier New" w:hAnsi="Courier New" w:cs="Courier New" w:hint="default"/>
      </w:rPr>
    </w:lvl>
    <w:lvl w:ilvl="5" w:tplc="04150005" w:tentative="1">
      <w:start w:val="1"/>
      <w:numFmt w:val="bullet"/>
      <w:lvlText w:val=""/>
      <w:lvlJc w:val="left"/>
      <w:pPr>
        <w:ind w:left="4467" w:hanging="360"/>
      </w:pPr>
      <w:rPr>
        <w:rFonts w:ascii="Wingdings" w:hAnsi="Wingdings" w:hint="default"/>
      </w:rPr>
    </w:lvl>
    <w:lvl w:ilvl="6" w:tplc="04150001" w:tentative="1">
      <w:start w:val="1"/>
      <w:numFmt w:val="bullet"/>
      <w:lvlText w:val=""/>
      <w:lvlJc w:val="left"/>
      <w:pPr>
        <w:ind w:left="5187" w:hanging="360"/>
      </w:pPr>
      <w:rPr>
        <w:rFonts w:ascii="Symbol" w:hAnsi="Symbol" w:hint="default"/>
      </w:rPr>
    </w:lvl>
    <w:lvl w:ilvl="7" w:tplc="04150003" w:tentative="1">
      <w:start w:val="1"/>
      <w:numFmt w:val="bullet"/>
      <w:lvlText w:val="o"/>
      <w:lvlJc w:val="left"/>
      <w:pPr>
        <w:ind w:left="5907" w:hanging="360"/>
      </w:pPr>
      <w:rPr>
        <w:rFonts w:ascii="Courier New" w:hAnsi="Courier New" w:cs="Courier New" w:hint="default"/>
      </w:rPr>
    </w:lvl>
    <w:lvl w:ilvl="8" w:tplc="04150005" w:tentative="1">
      <w:start w:val="1"/>
      <w:numFmt w:val="bullet"/>
      <w:lvlText w:val=""/>
      <w:lvlJc w:val="left"/>
      <w:pPr>
        <w:ind w:left="6627" w:hanging="360"/>
      </w:pPr>
      <w:rPr>
        <w:rFonts w:ascii="Wingdings" w:hAnsi="Wingdings" w:hint="default"/>
      </w:rPr>
    </w:lvl>
  </w:abstractNum>
  <w:abstractNum w:abstractNumId="2">
    <w:nsid w:val="0AFD37B9"/>
    <w:multiLevelType w:val="hybridMultilevel"/>
    <w:tmpl w:val="ED3A8436"/>
    <w:lvl w:ilvl="0" w:tplc="23B8A9FC">
      <w:start w:val="1"/>
      <w:numFmt w:val="bullet"/>
      <w:lvlText w:val=""/>
      <w:lvlJc w:val="left"/>
      <w:pPr>
        <w:ind w:left="1227" w:hanging="360"/>
      </w:pPr>
      <w:rPr>
        <w:rFonts w:ascii="Symbol" w:hAnsi="Symbol" w:hint="default"/>
        <w:color w:val="auto"/>
      </w:rPr>
    </w:lvl>
    <w:lvl w:ilvl="1" w:tplc="04150003" w:tentative="1">
      <w:start w:val="1"/>
      <w:numFmt w:val="bullet"/>
      <w:lvlText w:val="o"/>
      <w:lvlJc w:val="left"/>
      <w:pPr>
        <w:ind w:left="1947" w:hanging="360"/>
      </w:pPr>
      <w:rPr>
        <w:rFonts w:ascii="Courier New" w:hAnsi="Courier New" w:cs="Courier New" w:hint="default"/>
      </w:rPr>
    </w:lvl>
    <w:lvl w:ilvl="2" w:tplc="04150005" w:tentative="1">
      <w:start w:val="1"/>
      <w:numFmt w:val="bullet"/>
      <w:lvlText w:val=""/>
      <w:lvlJc w:val="left"/>
      <w:pPr>
        <w:ind w:left="2667" w:hanging="360"/>
      </w:pPr>
      <w:rPr>
        <w:rFonts w:ascii="Wingdings" w:hAnsi="Wingdings" w:hint="default"/>
      </w:rPr>
    </w:lvl>
    <w:lvl w:ilvl="3" w:tplc="04150001" w:tentative="1">
      <w:start w:val="1"/>
      <w:numFmt w:val="bullet"/>
      <w:lvlText w:val=""/>
      <w:lvlJc w:val="left"/>
      <w:pPr>
        <w:ind w:left="3387" w:hanging="360"/>
      </w:pPr>
      <w:rPr>
        <w:rFonts w:ascii="Symbol" w:hAnsi="Symbol" w:hint="default"/>
      </w:rPr>
    </w:lvl>
    <w:lvl w:ilvl="4" w:tplc="04150003" w:tentative="1">
      <w:start w:val="1"/>
      <w:numFmt w:val="bullet"/>
      <w:lvlText w:val="o"/>
      <w:lvlJc w:val="left"/>
      <w:pPr>
        <w:ind w:left="4107" w:hanging="360"/>
      </w:pPr>
      <w:rPr>
        <w:rFonts w:ascii="Courier New" w:hAnsi="Courier New" w:cs="Courier New" w:hint="default"/>
      </w:rPr>
    </w:lvl>
    <w:lvl w:ilvl="5" w:tplc="04150005" w:tentative="1">
      <w:start w:val="1"/>
      <w:numFmt w:val="bullet"/>
      <w:lvlText w:val=""/>
      <w:lvlJc w:val="left"/>
      <w:pPr>
        <w:ind w:left="4827" w:hanging="360"/>
      </w:pPr>
      <w:rPr>
        <w:rFonts w:ascii="Wingdings" w:hAnsi="Wingdings" w:hint="default"/>
      </w:rPr>
    </w:lvl>
    <w:lvl w:ilvl="6" w:tplc="04150001" w:tentative="1">
      <w:start w:val="1"/>
      <w:numFmt w:val="bullet"/>
      <w:lvlText w:val=""/>
      <w:lvlJc w:val="left"/>
      <w:pPr>
        <w:ind w:left="5547" w:hanging="360"/>
      </w:pPr>
      <w:rPr>
        <w:rFonts w:ascii="Symbol" w:hAnsi="Symbol" w:hint="default"/>
      </w:rPr>
    </w:lvl>
    <w:lvl w:ilvl="7" w:tplc="04150003" w:tentative="1">
      <w:start w:val="1"/>
      <w:numFmt w:val="bullet"/>
      <w:lvlText w:val="o"/>
      <w:lvlJc w:val="left"/>
      <w:pPr>
        <w:ind w:left="6267" w:hanging="360"/>
      </w:pPr>
      <w:rPr>
        <w:rFonts w:ascii="Courier New" w:hAnsi="Courier New" w:cs="Courier New" w:hint="default"/>
      </w:rPr>
    </w:lvl>
    <w:lvl w:ilvl="8" w:tplc="04150005" w:tentative="1">
      <w:start w:val="1"/>
      <w:numFmt w:val="bullet"/>
      <w:lvlText w:val=""/>
      <w:lvlJc w:val="left"/>
      <w:pPr>
        <w:ind w:left="6987" w:hanging="360"/>
      </w:pPr>
      <w:rPr>
        <w:rFonts w:ascii="Wingdings" w:hAnsi="Wingdings" w:hint="default"/>
      </w:rPr>
    </w:lvl>
  </w:abstractNum>
  <w:abstractNum w:abstractNumId="3">
    <w:nsid w:val="0D5A73CF"/>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nsid w:val="0DE41751"/>
    <w:multiLevelType w:val="hybridMultilevel"/>
    <w:tmpl w:val="85ACB156"/>
    <w:lvl w:ilvl="0" w:tplc="04150001">
      <w:start w:val="1"/>
      <w:numFmt w:val="bullet"/>
      <w:lvlText w:val=""/>
      <w:lvlJc w:val="left"/>
      <w:pPr>
        <w:ind w:left="1227" w:hanging="360"/>
      </w:pPr>
      <w:rPr>
        <w:rFonts w:ascii="Symbol" w:hAnsi="Symbol" w:hint="default"/>
      </w:rPr>
    </w:lvl>
    <w:lvl w:ilvl="1" w:tplc="04150003" w:tentative="1">
      <w:start w:val="1"/>
      <w:numFmt w:val="bullet"/>
      <w:lvlText w:val="o"/>
      <w:lvlJc w:val="left"/>
      <w:pPr>
        <w:ind w:left="1947" w:hanging="360"/>
      </w:pPr>
      <w:rPr>
        <w:rFonts w:ascii="Courier New" w:hAnsi="Courier New" w:cs="Courier New" w:hint="default"/>
      </w:rPr>
    </w:lvl>
    <w:lvl w:ilvl="2" w:tplc="04150005" w:tentative="1">
      <w:start w:val="1"/>
      <w:numFmt w:val="bullet"/>
      <w:lvlText w:val=""/>
      <w:lvlJc w:val="left"/>
      <w:pPr>
        <w:ind w:left="2667" w:hanging="360"/>
      </w:pPr>
      <w:rPr>
        <w:rFonts w:ascii="Wingdings" w:hAnsi="Wingdings" w:hint="default"/>
      </w:rPr>
    </w:lvl>
    <w:lvl w:ilvl="3" w:tplc="04150001" w:tentative="1">
      <w:start w:val="1"/>
      <w:numFmt w:val="bullet"/>
      <w:lvlText w:val=""/>
      <w:lvlJc w:val="left"/>
      <w:pPr>
        <w:ind w:left="3387" w:hanging="360"/>
      </w:pPr>
      <w:rPr>
        <w:rFonts w:ascii="Symbol" w:hAnsi="Symbol" w:hint="default"/>
      </w:rPr>
    </w:lvl>
    <w:lvl w:ilvl="4" w:tplc="04150003" w:tentative="1">
      <w:start w:val="1"/>
      <w:numFmt w:val="bullet"/>
      <w:lvlText w:val="o"/>
      <w:lvlJc w:val="left"/>
      <w:pPr>
        <w:ind w:left="4107" w:hanging="360"/>
      </w:pPr>
      <w:rPr>
        <w:rFonts w:ascii="Courier New" w:hAnsi="Courier New" w:cs="Courier New" w:hint="default"/>
      </w:rPr>
    </w:lvl>
    <w:lvl w:ilvl="5" w:tplc="04150005" w:tentative="1">
      <w:start w:val="1"/>
      <w:numFmt w:val="bullet"/>
      <w:lvlText w:val=""/>
      <w:lvlJc w:val="left"/>
      <w:pPr>
        <w:ind w:left="4827" w:hanging="360"/>
      </w:pPr>
      <w:rPr>
        <w:rFonts w:ascii="Wingdings" w:hAnsi="Wingdings" w:hint="default"/>
      </w:rPr>
    </w:lvl>
    <w:lvl w:ilvl="6" w:tplc="04150001" w:tentative="1">
      <w:start w:val="1"/>
      <w:numFmt w:val="bullet"/>
      <w:lvlText w:val=""/>
      <w:lvlJc w:val="left"/>
      <w:pPr>
        <w:ind w:left="5547" w:hanging="360"/>
      </w:pPr>
      <w:rPr>
        <w:rFonts w:ascii="Symbol" w:hAnsi="Symbol" w:hint="default"/>
      </w:rPr>
    </w:lvl>
    <w:lvl w:ilvl="7" w:tplc="04150003" w:tentative="1">
      <w:start w:val="1"/>
      <w:numFmt w:val="bullet"/>
      <w:lvlText w:val="o"/>
      <w:lvlJc w:val="left"/>
      <w:pPr>
        <w:ind w:left="6267" w:hanging="360"/>
      </w:pPr>
      <w:rPr>
        <w:rFonts w:ascii="Courier New" w:hAnsi="Courier New" w:cs="Courier New" w:hint="default"/>
      </w:rPr>
    </w:lvl>
    <w:lvl w:ilvl="8" w:tplc="04150005" w:tentative="1">
      <w:start w:val="1"/>
      <w:numFmt w:val="bullet"/>
      <w:lvlText w:val=""/>
      <w:lvlJc w:val="left"/>
      <w:pPr>
        <w:ind w:left="6987" w:hanging="360"/>
      </w:pPr>
      <w:rPr>
        <w:rFonts w:ascii="Wingdings" w:hAnsi="Wingdings" w:hint="default"/>
      </w:rPr>
    </w:lvl>
  </w:abstractNum>
  <w:abstractNum w:abstractNumId="5">
    <w:nsid w:val="0E214B48"/>
    <w:multiLevelType w:val="hybridMultilevel"/>
    <w:tmpl w:val="BDAC071E"/>
    <w:lvl w:ilvl="0" w:tplc="04150001">
      <w:start w:val="1"/>
      <w:numFmt w:val="bullet"/>
      <w:lvlText w:val=""/>
      <w:lvlJc w:val="left"/>
      <w:pPr>
        <w:ind w:left="1227" w:hanging="360"/>
      </w:pPr>
      <w:rPr>
        <w:rFonts w:ascii="Symbol" w:hAnsi="Symbol" w:hint="default"/>
      </w:rPr>
    </w:lvl>
    <w:lvl w:ilvl="1" w:tplc="04150003" w:tentative="1">
      <w:start w:val="1"/>
      <w:numFmt w:val="bullet"/>
      <w:lvlText w:val="o"/>
      <w:lvlJc w:val="left"/>
      <w:pPr>
        <w:ind w:left="1947" w:hanging="360"/>
      </w:pPr>
      <w:rPr>
        <w:rFonts w:ascii="Courier New" w:hAnsi="Courier New" w:cs="Courier New" w:hint="default"/>
      </w:rPr>
    </w:lvl>
    <w:lvl w:ilvl="2" w:tplc="04150005" w:tentative="1">
      <w:start w:val="1"/>
      <w:numFmt w:val="bullet"/>
      <w:lvlText w:val=""/>
      <w:lvlJc w:val="left"/>
      <w:pPr>
        <w:ind w:left="2667" w:hanging="360"/>
      </w:pPr>
      <w:rPr>
        <w:rFonts w:ascii="Wingdings" w:hAnsi="Wingdings" w:hint="default"/>
      </w:rPr>
    </w:lvl>
    <w:lvl w:ilvl="3" w:tplc="04150001" w:tentative="1">
      <w:start w:val="1"/>
      <w:numFmt w:val="bullet"/>
      <w:lvlText w:val=""/>
      <w:lvlJc w:val="left"/>
      <w:pPr>
        <w:ind w:left="3387" w:hanging="360"/>
      </w:pPr>
      <w:rPr>
        <w:rFonts w:ascii="Symbol" w:hAnsi="Symbol" w:hint="default"/>
      </w:rPr>
    </w:lvl>
    <w:lvl w:ilvl="4" w:tplc="04150003" w:tentative="1">
      <w:start w:val="1"/>
      <w:numFmt w:val="bullet"/>
      <w:lvlText w:val="o"/>
      <w:lvlJc w:val="left"/>
      <w:pPr>
        <w:ind w:left="4107" w:hanging="360"/>
      </w:pPr>
      <w:rPr>
        <w:rFonts w:ascii="Courier New" w:hAnsi="Courier New" w:cs="Courier New" w:hint="default"/>
      </w:rPr>
    </w:lvl>
    <w:lvl w:ilvl="5" w:tplc="04150005" w:tentative="1">
      <w:start w:val="1"/>
      <w:numFmt w:val="bullet"/>
      <w:lvlText w:val=""/>
      <w:lvlJc w:val="left"/>
      <w:pPr>
        <w:ind w:left="4827" w:hanging="360"/>
      </w:pPr>
      <w:rPr>
        <w:rFonts w:ascii="Wingdings" w:hAnsi="Wingdings" w:hint="default"/>
      </w:rPr>
    </w:lvl>
    <w:lvl w:ilvl="6" w:tplc="04150001" w:tentative="1">
      <w:start w:val="1"/>
      <w:numFmt w:val="bullet"/>
      <w:lvlText w:val=""/>
      <w:lvlJc w:val="left"/>
      <w:pPr>
        <w:ind w:left="5547" w:hanging="360"/>
      </w:pPr>
      <w:rPr>
        <w:rFonts w:ascii="Symbol" w:hAnsi="Symbol" w:hint="default"/>
      </w:rPr>
    </w:lvl>
    <w:lvl w:ilvl="7" w:tplc="04150003" w:tentative="1">
      <w:start w:val="1"/>
      <w:numFmt w:val="bullet"/>
      <w:lvlText w:val="o"/>
      <w:lvlJc w:val="left"/>
      <w:pPr>
        <w:ind w:left="6267" w:hanging="360"/>
      </w:pPr>
      <w:rPr>
        <w:rFonts w:ascii="Courier New" w:hAnsi="Courier New" w:cs="Courier New" w:hint="default"/>
      </w:rPr>
    </w:lvl>
    <w:lvl w:ilvl="8" w:tplc="04150005" w:tentative="1">
      <w:start w:val="1"/>
      <w:numFmt w:val="bullet"/>
      <w:lvlText w:val=""/>
      <w:lvlJc w:val="left"/>
      <w:pPr>
        <w:ind w:left="6987" w:hanging="360"/>
      </w:pPr>
      <w:rPr>
        <w:rFonts w:ascii="Wingdings" w:hAnsi="Wingdings" w:hint="default"/>
      </w:rPr>
    </w:lvl>
  </w:abstractNum>
  <w:abstractNum w:abstractNumId="6">
    <w:nsid w:val="13AA1362"/>
    <w:multiLevelType w:val="hybridMultilevel"/>
    <w:tmpl w:val="7A26841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68B1A39"/>
    <w:multiLevelType w:val="hybridMultilevel"/>
    <w:tmpl w:val="47E6C8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A3522F1"/>
    <w:multiLevelType w:val="hybridMultilevel"/>
    <w:tmpl w:val="92DA54AC"/>
    <w:lvl w:ilvl="0" w:tplc="0415000D">
      <w:start w:val="1"/>
      <w:numFmt w:val="bullet"/>
      <w:lvlText w:val=""/>
      <w:lvlJc w:val="left"/>
      <w:pPr>
        <w:ind w:left="1009" w:hanging="360"/>
      </w:pPr>
      <w:rPr>
        <w:rFonts w:ascii="Wingdings" w:hAnsi="Wingdings" w:hint="default"/>
      </w:rPr>
    </w:lvl>
    <w:lvl w:ilvl="1" w:tplc="04150003" w:tentative="1">
      <w:start w:val="1"/>
      <w:numFmt w:val="bullet"/>
      <w:lvlText w:val="o"/>
      <w:lvlJc w:val="left"/>
      <w:pPr>
        <w:ind w:left="1729" w:hanging="360"/>
      </w:pPr>
      <w:rPr>
        <w:rFonts w:ascii="Courier New" w:hAnsi="Courier New" w:cs="Courier New" w:hint="default"/>
      </w:rPr>
    </w:lvl>
    <w:lvl w:ilvl="2" w:tplc="04150005" w:tentative="1">
      <w:start w:val="1"/>
      <w:numFmt w:val="bullet"/>
      <w:lvlText w:val=""/>
      <w:lvlJc w:val="left"/>
      <w:pPr>
        <w:ind w:left="2449" w:hanging="360"/>
      </w:pPr>
      <w:rPr>
        <w:rFonts w:ascii="Wingdings" w:hAnsi="Wingdings" w:hint="default"/>
      </w:rPr>
    </w:lvl>
    <w:lvl w:ilvl="3" w:tplc="04150001" w:tentative="1">
      <w:start w:val="1"/>
      <w:numFmt w:val="bullet"/>
      <w:lvlText w:val=""/>
      <w:lvlJc w:val="left"/>
      <w:pPr>
        <w:ind w:left="3169" w:hanging="360"/>
      </w:pPr>
      <w:rPr>
        <w:rFonts w:ascii="Symbol" w:hAnsi="Symbol" w:hint="default"/>
      </w:rPr>
    </w:lvl>
    <w:lvl w:ilvl="4" w:tplc="04150003" w:tentative="1">
      <w:start w:val="1"/>
      <w:numFmt w:val="bullet"/>
      <w:lvlText w:val="o"/>
      <w:lvlJc w:val="left"/>
      <w:pPr>
        <w:ind w:left="3889" w:hanging="360"/>
      </w:pPr>
      <w:rPr>
        <w:rFonts w:ascii="Courier New" w:hAnsi="Courier New" w:cs="Courier New" w:hint="default"/>
      </w:rPr>
    </w:lvl>
    <w:lvl w:ilvl="5" w:tplc="04150005" w:tentative="1">
      <w:start w:val="1"/>
      <w:numFmt w:val="bullet"/>
      <w:lvlText w:val=""/>
      <w:lvlJc w:val="left"/>
      <w:pPr>
        <w:ind w:left="4609" w:hanging="360"/>
      </w:pPr>
      <w:rPr>
        <w:rFonts w:ascii="Wingdings" w:hAnsi="Wingdings" w:hint="default"/>
      </w:rPr>
    </w:lvl>
    <w:lvl w:ilvl="6" w:tplc="04150001" w:tentative="1">
      <w:start w:val="1"/>
      <w:numFmt w:val="bullet"/>
      <w:lvlText w:val=""/>
      <w:lvlJc w:val="left"/>
      <w:pPr>
        <w:ind w:left="5329" w:hanging="360"/>
      </w:pPr>
      <w:rPr>
        <w:rFonts w:ascii="Symbol" w:hAnsi="Symbol" w:hint="default"/>
      </w:rPr>
    </w:lvl>
    <w:lvl w:ilvl="7" w:tplc="04150003" w:tentative="1">
      <w:start w:val="1"/>
      <w:numFmt w:val="bullet"/>
      <w:lvlText w:val="o"/>
      <w:lvlJc w:val="left"/>
      <w:pPr>
        <w:ind w:left="6049" w:hanging="360"/>
      </w:pPr>
      <w:rPr>
        <w:rFonts w:ascii="Courier New" w:hAnsi="Courier New" w:cs="Courier New" w:hint="default"/>
      </w:rPr>
    </w:lvl>
    <w:lvl w:ilvl="8" w:tplc="04150005" w:tentative="1">
      <w:start w:val="1"/>
      <w:numFmt w:val="bullet"/>
      <w:lvlText w:val=""/>
      <w:lvlJc w:val="left"/>
      <w:pPr>
        <w:ind w:left="6769" w:hanging="360"/>
      </w:pPr>
      <w:rPr>
        <w:rFonts w:ascii="Wingdings" w:hAnsi="Wingdings" w:hint="default"/>
      </w:rPr>
    </w:lvl>
  </w:abstractNum>
  <w:abstractNum w:abstractNumId="9">
    <w:nsid w:val="237209E9"/>
    <w:multiLevelType w:val="hybridMultilevel"/>
    <w:tmpl w:val="AFF831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51E1648"/>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nsid w:val="25B36C60"/>
    <w:multiLevelType w:val="hybridMultilevel"/>
    <w:tmpl w:val="C448B21A"/>
    <w:lvl w:ilvl="0" w:tplc="04150001">
      <w:start w:val="1"/>
      <w:numFmt w:val="bullet"/>
      <w:lvlText w:val=""/>
      <w:lvlJc w:val="left"/>
      <w:pPr>
        <w:ind w:left="1227" w:hanging="360"/>
      </w:pPr>
      <w:rPr>
        <w:rFonts w:ascii="Symbol" w:hAnsi="Symbol" w:hint="default"/>
      </w:rPr>
    </w:lvl>
    <w:lvl w:ilvl="1" w:tplc="04150003" w:tentative="1">
      <w:start w:val="1"/>
      <w:numFmt w:val="bullet"/>
      <w:lvlText w:val="o"/>
      <w:lvlJc w:val="left"/>
      <w:pPr>
        <w:ind w:left="1947" w:hanging="360"/>
      </w:pPr>
      <w:rPr>
        <w:rFonts w:ascii="Courier New" w:hAnsi="Courier New" w:cs="Courier New" w:hint="default"/>
      </w:rPr>
    </w:lvl>
    <w:lvl w:ilvl="2" w:tplc="04150005" w:tentative="1">
      <w:start w:val="1"/>
      <w:numFmt w:val="bullet"/>
      <w:lvlText w:val=""/>
      <w:lvlJc w:val="left"/>
      <w:pPr>
        <w:ind w:left="2667" w:hanging="360"/>
      </w:pPr>
      <w:rPr>
        <w:rFonts w:ascii="Wingdings" w:hAnsi="Wingdings" w:hint="default"/>
      </w:rPr>
    </w:lvl>
    <w:lvl w:ilvl="3" w:tplc="04150001" w:tentative="1">
      <w:start w:val="1"/>
      <w:numFmt w:val="bullet"/>
      <w:lvlText w:val=""/>
      <w:lvlJc w:val="left"/>
      <w:pPr>
        <w:ind w:left="3387" w:hanging="360"/>
      </w:pPr>
      <w:rPr>
        <w:rFonts w:ascii="Symbol" w:hAnsi="Symbol" w:hint="default"/>
      </w:rPr>
    </w:lvl>
    <w:lvl w:ilvl="4" w:tplc="04150003" w:tentative="1">
      <w:start w:val="1"/>
      <w:numFmt w:val="bullet"/>
      <w:lvlText w:val="o"/>
      <w:lvlJc w:val="left"/>
      <w:pPr>
        <w:ind w:left="4107" w:hanging="360"/>
      </w:pPr>
      <w:rPr>
        <w:rFonts w:ascii="Courier New" w:hAnsi="Courier New" w:cs="Courier New" w:hint="default"/>
      </w:rPr>
    </w:lvl>
    <w:lvl w:ilvl="5" w:tplc="04150005" w:tentative="1">
      <w:start w:val="1"/>
      <w:numFmt w:val="bullet"/>
      <w:lvlText w:val=""/>
      <w:lvlJc w:val="left"/>
      <w:pPr>
        <w:ind w:left="4827" w:hanging="360"/>
      </w:pPr>
      <w:rPr>
        <w:rFonts w:ascii="Wingdings" w:hAnsi="Wingdings" w:hint="default"/>
      </w:rPr>
    </w:lvl>
    <w:lvl w:ilvl="6" w:tplc="04150001" w:tentative="1">
      <w:start w:val="1"/>
      <w:numFmt w:val="bullet"/>
      <w:lvlText w:val=""/>
      <w:lvlJc w:val="left"/>
      <w:pPr>
        <w:ind w:left="5547" w:hanging="360"/>
      </w:pPr>
      <w:rPr>
        <w:rFonts w:ascii="Symbol" w:hAnsi="Symbol" w:hint="default"/>
      </w:rPr>
    </w:lvl>
    <w:lvl w:ilvl="7" w:tplc="04150003" w:tentative="1">
      <w:start w:val="1"/>
      <w:numFmt w:val="bullet"/>
      <w:lvlText w:val="o"/>
      <w:lvlJc w:val="left"/>
      <w:pPr>
        <w:ind w:left="6267" w:hanging="360"/>
      </w:pPr>
      <w:rPr>
        <w:rFonts w:ascii="Courier New" w:hAnsi="Courier New" w:cs="Courier New" w:hint="default"/>
      </w:rPr>
    </w:lvl>
    <w:lvl w:ilvl="8" w:tplc="04150005" w:tentative="1">
      <w:start w:val="1"/>
      <w:numFmt w:val="bullet"/>
      <w:lvlText w:val=""/>
      <w:lvlJc w:val="left"/>
      <w:pPr>
        <w:ind w:left="6987" w:hanging="360"/>
      </w:pPr>
      <w:rPr>
        <w:rFonts w:ascii="Wingdings" w:hAnsi="Wingdings" w:hint="default"/>
      </w:rPr>
    </w:lvl>
  </w:abstractNum>
  <w:abstractNum w:abstractNumId="12">
    <w:nsid w:val="26D90F16"/>
    <w:multiLevelType w:val="hybridMultilevel"/>
    <w:tmpl w:val="68CCCEAC"/>
    <w:lvl w:ilvl="0" w:tplc="438832AC">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7703CA3"/>
    <w:multiLevelType w:val="hybridMultilevel"/>
    <w:tmpl w:val="EBA26210"/>
    <w:lvl w:ilvl="0" w:tplc="0415000D">
      <w:start w:val="1"/>
      <w:numFmt w:val="bullet"/>
      <w:lvlText w:val=""/>
      <w:lvlJc w:val="left"/>
      <w:pPr>
        <w:ind w:left="1729" w:hanging="360"/>
      </w:pPr>
      <w:rPr>
        <w:rFonts w:ascii="Wingdings" w:hAnsi="Wingdings" w:hint="default"/>
      </w:rPr>
    </w:lvl>
    <w:lvl w:ilvl="1" w:tplc="04150003" w:tentative="1">
      <w:start w:val="1"/>
      <w:numFmt w:val="bullet"/>
      <w:lvlText w:val="o"/>
      <w:lvlJc w:val="left"/>
      <w:pPr>
        <w:ind w:left="2449" w:hanging="360"/>
      </w:pPr>
      <w:rPr>
        <w:rFonts w:ascii="Courier New" w:hAnsi="Courier New" w:cs="Courier New" w:hint="default"/>
      </w:rPr>
    </w:lvl>
    <w:lvl w:ilvl="2" w:tplc="04150005" w:tentative="1">
      <w:start w:val="1"/>
      <w:numFmt w:val="bullet"/>
      <w:lvlText w:val=""/>
      <w:lvlJc w:val="left"/>
      <w:pPr>
        <w:ind w:left="3169" w:hanging="360"/>
      </w:pPr>
      <w:rPr>
        <w:rFonts w:ascii="Wingdings" w:hAnsi="Wingdings" w:hint="default"/>
      </w:rPr>
    </w:lvl>
    <w:lvl w:ilvl="3" w:tplc="04150001" w:tentative="1">
      <w:start w:val="1"/>
      <w:numFmt w:val="bullet"/>
      <w:lvlText w:val=""/>
      <w:lvlJc w:val="left"/>
      <w:pPr>
        <w:ind w:left="3889" w:hanging="360"/>
      </w:pPr>
      <w:rPr>
        <w:rFonts w:ascii="Symbol" w:hAnsi="Symbol" w:hint="default"/>
      </w:rPr>
    </w:lvl>
    <w:lvl w:ilvl="4" w:tplc="04150003" w:tentative="1">
      <w:start w:val="1"/>
      <w:numFmt w:val="bullet"/>
      <w:lvlText w:val="o"/>
      <w:lvlJc w:val="left"/>
      <w:pPr>
        <w:ind w:left="4609" w:hanging="360"/>
      </w:pPr>
      <w:rPr>
        <w:rFonts w:ascii="Courier New" w:hAnsi="Courier New" w:cs="Courier New" w:hint="default"/>
      </w:rPr>
    </w:lvl>
    <w:lvl w:ilvl="5" w:tplc="04150005" w:tentative="1">
      <w:start w:val="1"/>
      <w:numFmt w:val="bullet"/>
      <w:lvlText w:val=""/>
      <w:lvlJc w:val="left"/>
      <w:pPr>
        <w:ind w:left="5329" w:hanging="360"/>
      </w:pPr>
      <w:rPr>
        <w:rFonts w:ascii="Wingdings" w:hAnsi="Wingdings" w:hint="default"/>
      </w:rPr>
    </w:lvl>
    <w:lvl w:ilvl="6" w:tplc="04150001" w:tentative="1">
      <w:start w:val="1"/>
      <w:numFmt w:val="bullet"/>
      <w:lvlText w:val=""/>
      <w:lvlJc w:val="left"/>
      <w:pPr>
        <w:ind w:left="6049" w:hanging="360"/>
      </w:pPr>
      <w:rPr>
        <w:rFonts w:ascii="Symbol" w:hAnsi="Symbol" w:hint="default"/>
      </w:rPr>
    </w:lvl>
    <w:lvl w:ilvl="7" w:tplc="04150003" w:tentative="1">
      <w:start w:val="1"/>
      <w:numFmt w:val="bullet"/>
      <w:lvlText w:val="o"/>
      <w:lvlJc w:val="left"/>
      <w:pPr>
        <w:ind w:left="6769" w:hanging="360"/>
      </w:pPr>
      <w:rPr>
        <w:rFonts w:ascii="Courier New" w:hAnsi="Courier New" w:cs="Courier New" w:hint="default"/>
      </w:rPr>
    </w:lvl>
    <w:lvl w:ilvl="8" w:tplc="04150005" w:tentative="1">
      <w:start w:val="1"/>
      <w:numFmt w:val="bullet"/>
      <w:lvlText w:val=""/>
      <w:lvlJc w:val="left"/>
      <w:pPr>
        <w:ind w:left="7489" w:hanging="360"/>
      </w:pPr>
      <w:rPr>
        <w:rFonts w:ascii="Wingdings" w:hAnsi="Wingdings" w:hint="default"/>
      </w:rPr>
    </w:lvl>
  </w:abstractNum>
  <w:abstractNum w:abstractNumId="14">
    <w:nsid w:val="2B510607"/>
    <w:multiLevelType w:val="hybridMultilevel"/>
    <w:tmpl w:val="CC10300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
    <w:nsid w:val="33AC06BE"/>
    <w:multiLevelType w:val="hybridMultilevel"/>
    <w:tmpl w:val="CA0811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384C6A5E"/>
    <w:multiLevelType w:val="hybridMultilevel"/>
    <w:tmpl w:val="C74414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385E2176"/>
    <w:multiLevelType w:val="hybridMultilevel"/>
    <w:tmpl w:val="D6564694"/>
    <w:lvl w:ilvl="0" w:tplc="04150001">
      <w:start w:val="1"/>
      <w:numFmt w:val="bullet"/>
      <w:lvlText w:val=""/>
      <w:lvlJc w:val="left"/>
      <w:pPr>
        <w:ind w:left="763" w:hanging="360"/>
      </w:pPr>
      <w:rPr>
        <w:rFonts w:ascii="Symbol" w:hAnsi="Symbol" w:hint="default"/>
      </w:rPr>
    </w:lvl>
    <w:lvl w:ilvl="1" w:tplc="04150003" w:tentative="1">
      <w:start w:val="1"/>
      <w:numFmt w:val="bullet"/>
      <w:lvlText w:val="o"/>
      <w:lvlJc w:val="left"/>
      <w:pPr>
        <w:ind w:left="1483" w:hanging="360"/>
      </w:pPr>
      <w:rPr>
        <w:rFonts w:ascii="Courier New" w:hAnsi="Courier New" w:cs="Courier New" w:hint="default"/>
      </w:rPr>
    </w:lvl>
    <w:lvl w:ilvl="2" w:tplc="04150005" w:tentative="1">
      <w:start w:val="1"/>
      <w:numFmt w:val="bullet"/>
      <w:lvlText w:val=""/>
      <w:lvlJc w:val="left"/>
      <w:pPr>
        <w:ind w:left="2203" w:hanging="360"/>
      </w:pPr>
      <w:rPr>
        <w:rFonts w:ascii="Wingdings" w:hAnsi="Wingdings" w:hint="default"/>
      </w:rPr>
    </w:lvl>
    <w:lvl w:ilvl="3" w:tplc="04150001" w:tentative="1">
      <w:start w:val="1"/>
      <w:numFmt w:val="bullet"/>
      <w:lvlText w:val=""/>
      <w:lvlJc w:val="left"/>
      <w:pPr>
        <w:ind w:left="2923" w:hanging="360"/>
      </w:pPr>
      <w:rPr>
        <w:rFonts w:ascii="Symbol" w:hAnsi="Symbol" w:hint="default"/>
      </w:rPr>
    </w:lvl>
    <w:lvl w:ilvl="4" w:tplc="04150003" w:tentative="1">
      <w:start w:val="1"/>
      <w:numFmt w:val="bullet"/>
      <w:lvlText w:val="o"/>
      <w:lvlJc w:val="left"/>
      <w:pPr>
        <w:ind w:left="3643" w:hanging="360"/>
      </w:pPr>
      <w:rPr>
        <w:rFonts w:ascii="Courier New" w:hAnsi="Courier New" w:cs="Courier New" w:hint="default"/>
      </w:rPr>
    </w:lvl>
    <w:lvl w:ilvl="5" w:tplc="04150005" w:tentative="1">
      <w:start w:val="1"/>
      <w:numFmt w:val="bullet"/>
      <w:lvlText w:val=""/>
      <w:lvlJc w:val="left"/>
      <w:pPr>
        <w:ind w:left="4363" w:hanging="360"/>
      </w:pPr>
      <w:rPr>
        <w:rFonts w:ascii="Wingdings" w:hAnsi="Wingdings" w:hint="default"/>
      </w:rPr>
    </w:lvl>
    <w:lvl w:ilvl="6" w:tplc="04150001" w:tentative="1">
      <w:start w:val="1"/>
      <w:numFmt w:val="bullet"/>
      <w:lvlText w:val=""/>
      <w:lvlJc w:val="left"/>
      <w:pPr>
        <w:ind w:left="5083" w:hanging="360"/>
      </w:pPr>
      <w:rPr>
        <w:rFonts w:ascii="Symbol" w:hAnsi="Symbol" w:hint="default"/>
      </w:rPr>
    </w:lvl>
    <w:lvl w:ilvl="7" w:tplc="04150003" w:tentative="1">
      <w:start w:val="1"/>
      <w:numFmt w:val="bullet"/>
      <w:lvlText w:val="o"/>
      <w:lvlJc w:val="left"/>
      <w:pPr>
        <w:ind w:left="5803" w:hanging="360"/>
      </w:pPr>
      <w:rPr>
        <w:rFonts w:ascii="Courier New" w:hAnsi="Courier New" w:cs="Courier New" w:hint="default"/>
      </w:rPr>
    </w:lvl>
    <w:lvl w:ilvl="8" w:tplc="04150005" w:tentative="1">
      <w:start w:val="1"/>
      <w:numFmt w:val="bullet"/>
      <w:lvlText w:val=""/>
      <w:lvlJc w:val="left"/>
      <w:pPr>
        <w:ind w:left="6523" w:hanging="360"/>
      </w:pPr>
      <w:rPr>
        <w:rFonts w:ascii="Wingdings" w:hAnsi="Wingdings" w:hint="default"/>
      </w:rPr>
    </w:lvl>
  </w:abstractNum>
  <w:abstractNum w:abstractNumId="18">
    <w:nsid w:val="3A3B1AD0"/>
    <w:multiLevelType w:val="hybridMultilevel"/>
    <w:tmpl w:val="C422C266"/>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nsid w:val="3A4472CD"/>
    <w:multiLevelType w:val="multilevel"/>
    <w:tmpl w:val="00D2C69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nsid w:val="3C901809"/>
    <w:multiLevelType w:val="hybridMultilevel"/>
    <w:tmpl w:val="7978658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3CA70730"/>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nsid w:val="3FBC5517"/>
    <w:multiLevelType w:val="multilevel"/>
    <w:tmpl w:val="3D90510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nsid w:val="42462B2E"/>
    <w:multiLevelType w:val="hybridMultilevel"/>
    <w:tmpl w:val="9710EA6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4526753D"/>
    <w:multiLevelType w:val="hybridMultilevel"/>
    <w:tmpl w:val="3864DB52"/>
    <w:lvl w:ilvl="0" w:tplc="908A8172">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481871A9"/>
    <w:multiLevelType w:val="hybridMultilevel"/>
    <w:tmpl w:val="A978FE2C"/>
    <w:lvl w:ilvl="0" w:tplc="23B8A9F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49EE6585"/>
    <w:multiLevelType w:val="hybridMultilevel"/>
    <w:tmpl w:val="C4C8BB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A172302"/>
    <w:multiLevelType w:val="hybridMultilevel"/>
    <w:tmpl w:val="555AEE4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D212FAF"/>
    <w:multiLevelType w:val="hybridMultilevel"/>
    <w:tmpl w:val="C7441490"/>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513944A7"/>
    <w:multiLevelType w:val="hybridMultilevel"/>
    <w:tmpl w:val="FCE43AF8"/>
    <w:lvl w:ilvl="0" w:tplc="04150013">
      <w:start w:val="1"/>
      <w:numFmt w:val="upperRoman"/>
      <w:lvlText w:val="%1."/>
      <w:lvlJc w:val="righ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52BC4FCB"/>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53633A40"/>
    <w:multiLevelType w:val="hybridMultilevel"/>
    <w:tmpl w:val="E29ADE0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nsid w:val="562C0B85"/>
    <w:multiLevelType w:val="hybridMultilevel"/>
    <w:tmpl w:val="5F62CB30"/>
    <w:lvl w:ilvl="0" w:tplc="0415000D">
      <w:start w:val="1"/>
      <w:numFmt w:val="bullet"/>
      <w:lvlText w:val=""/>
      <w:lvlJc w:val="left"/>
      <w:pPr>
        <w:ind w:left="630" w:hanging="360"/>
      </w:pPr>
      <w:rPr>
        <w:rFonts w:ascii="Wingdings" w:hAnsi="Wingdings" w:hint="default"/>
      </w:rPr>
    </w:lvl>
    <w:lvl w:ilvl="1" w:tplc="04150003" w:tentative="1">
      <w:start w:val="1"/>
      <w:numFmt w:val="bullet"/>
      <w:lvlText w:val="o"/>
      <w:lvlJc w:val="left"/>
      <w:pPr>
        <w:ind w:left="1350" w:hanging="360"/>
      </w:pPr>
      <w:rPr>
        <w:rFonts w:ascii="Courier New" w:hAnsi="Courier New" w:cs="Courier New" w:hint="default"/>
      </w:rPr>
    </w:lvl>
    <w:lvl w:ilvl="2" w:tplc="04150005" w:tentative="1">
      <w:start w:val="1"/>
      <w:numFmt w:val="bullet"/>
      <w:lvlText w:val=""/>
      <w:lvlJc w:val="left"/>
      <w:pPr>
        <w:ind w:left="2070" w:hanging="360"/>
      </w:pPr>
      <w:rPr>
        <w:rFonts w:ascii="Wingdings" w:hAnsi="Wingdings" w:hint="default"/>
      </w:rPr>
    </w:lvl>
    <w:lvl w:ilvl="3" w:tplc="04150001" w:tentative="1">
      <w:start w:val="1"/>
      <w:numFmt w:val="bullet"/>
      <w:lvlText w:val=""/>
      <w:lvlJc w:val="left"/>
      <w:pPr>
        <w:ind w:left="2790" w:hanging="360"/>
      </w:pPr>
      <w:rPr>
        <w:rFonts w:ascii="Symbol" w:hAnsi="Symbol" w:hint="default"/>
      </w:rPr>
    </w:lvl>
    <w:lvl w:ilvl="4" w:tplc="04150003" w:tentative="1">
      <w:start w:val="1"/>
      <w:numFmt w:val="bullet"/>
      <w:lvlText w:val="o"/>
      <w:lvlJc w:val="left"/>
      <w:pPr>
        <w:ind w:left="3510" w:hanging="360"/>
      </w:pPr>
      <w:rPr>
        <w:rFonts w:ascii="Courier New" w:hAnsi="Courier New" w:cs="Courier New" w:hint="default"/>
      </w:rPr>
    </w:lvl>
    <w:lvl w:ilvl="5" w:tplc="04150005" w:tentative="1">
      <w:start w:val="1"/>
      <w:numFmt w:val="bullet"/>
      <w:lvlText w:val=""/>
      <w:lvlJc w:val="left"/>
      <w:pPr>
        <w:ind w:left="4230" w:hanging="360"/>
      </w:pPr>
      <w:rPr>
        <w:rFonts w:ascii="Wingdings" w:hAnsi="Wingdings" w:hint="default"/>
      </w:rPr>
    </w:lvl>
    <w:lvl w:ilvl="6" w:tplc="04150001" w:tentative="1">
      <w:start w:val="1"/>
      <w:numFmt w:val="bullet"/>
      <w:lvlText w:val=""/>
      <w:lvlJc w:val="left"/>
      <w:pPr>
        <w:ind w:left="4950" w:hanging="360"/>
      </w:pPr>
      <w:rPr>
        <w:rFonts w:ascii="Symbol" w:hAnsi="Symbol" w:hint="default"/>
      </w:rPr>
    </w:lvl>
    <w:lvl w:ilvl="7" w:tplc="04150003" w:tentative="1">
      <w:start w:val="1"/>
      <w:numFmt w:val="bullet"/>
      <w:lvlText w:val="o"/>
      <w:lvlJc w:val="left"/>
      <w:pPr>
        <w:ind w:left="5670" w:hanging="360"/>
      </w:pPr>
      <w:rPr>
        <w:rFonts w:ascii="Courier New" w:hAnsi="Courier New" w:cs="Courier New" w:hint="default"/>
      </w:rPr>
    </w:lvl>
    <w:lvl w:ilvl="8" w:tplc="04150005" w:tentative="1">
      <w:start w:val="1"/>
      <w:numFmt w:val="bullet"/>
      <w:lvlText w:val=""/>
      <w:lvlJc w:val="left"/>
      <w:pPr>
        <w:ind w:left="6390" w:hanging="360"/>
      </w:pPr>
      <w:rPr>
        <w:rFonts w:ascii="Wingdings" w:hAnsi="Wingdings" w:hint="default"/>
      </w:rPr>
    </w:lvl>
  </w:abstractNum>
  <w:abstractNum w:abstractNumId="33">
    <w:nsid w:val="593102BB"/>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nsid w:val="5BF1736A"/>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
    <w:nsid w:val="60020086"/>
    <w:multiLevelType w:val="hybridMultilevel"/>
    <w:tmpl w:val="A6C8F77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62854ED8"/>
    <w:multiLevelType w:val="hybridMultilevel"/>
    <w:tmpl w:val="D64242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6B86315C"/>
    <w:multiLevelType w:val="hybridMultilevel"/>
    <w:tmpl w:val="C45EDE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3D574A5"/>
    <w:multiLevelType w:val="hybridMultilevel"/>
    <w:tmpl w:val="431C085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74911F6B"/>
    <w:multiLevelType w:val="hybridMultilevel"/>
    <w:tmpl w:val="F12479FA"/>
    <w:lvl w:ilvl="0" w:tplc="3E92D8C8">
      <w:start w:val="1"/>
      <w:numFmt w:val="decimal"/>
      <w:lvlText w:val="%1"/>
      <w:lvlJc w:val="left"/>
      <w:pPr>
        <w:ind w:left="1369" w:hanging="360"/>
      </w:pPr>
      <w:rPr>
        <w:rFonts w:hint="default"/>
      </w:rPr>
    </w:lvl>
    <w:lvl w:ilvl="1" w:tplc="04150019" w:tentative="1">
      <w:start w:val="1"/>
      <w:numFmt w:val="lowerLetter"/>
      <w:lvlText w:val="%2."/>
      <w:lvlJc w:val="left"/>
      <w:pPr>
        <w:ind w:left="2089" w:hanging="360"/>
      </w:pPr>
    </w:lvl>
    <w:lvl w:ilvl="2" w:tplc="0415001B" w:tentative="1">
      <w:start w:val="1"/>
      <w:numFmt w:val="lowerRoman"/>
      <w:lvlText w:val="%3."/>
      <w:lvlJc w:val="right"/>
      <w:pPr>
        <w:ind w:left="2809" w:hanging="180"/>
      </w:pPr>
    </w:lvl>
    <w:lvl w:ilvl="3" w:tplc="0415000F" w:tentative="1">
      <w:start w:val="1"/>
      <w:numFmt w:val="decimal"/>
      <w:lvlText w:val="%4."/>
      <w:lvlJc w:val="left"/>
      <w:pPr>
        <w:ind w:left="3529" w:hanging="360"/>
      </w:pPr>
    </w:lvl>
    <w:lvl w:ilvl="4" w:tplc="04150019" w:tentative="1">
      <w:start w:val="1"/>
      <w:numFmt w:val="lowerLetter"/>
      <w:lvlText w:val="%5."/>
      <w:lvlJc w:val="left"/>
      <w:pPr>
        <w:ind w:left="4249" w:hanging="360"/>
      </w:pPr>
    </w:lvl>
    <w:lvl w:ilvl="5" w:tplc="0415001B" w:tentative="1">
      <w:start w:val="1"/>
      <w:numFmt w:val="lowerRoman"/>
      <w:lvlText w:val="%6."/>
      <w:lvlJc w:val="right"/>
      <w:pPr>
        <w:ind w:left="4969" w:hanging="180"/>
      </w:pPr>
    </w:lvl>
    <w:lvl w:ilvl="6" w:tplc="0415000F" w:tentative="1">
      <w:start w:val="1"/>
      <w:numFmt w:val="decimal"/>
      <w:lvlText w:val="%7."/>
      <w:lvlJc w:val="left"/>
      <w:pPr>
        <w:ind w:left="5689" w:hanging="360"/>
      </w:pPr>
    </w:lvl>
    <w:lvl w:ilvl="7" w:tplc="04150019" w:tentative="1">
      <w:start w:val="1"/>
      <w:numFmt w:val="lowerLetter"/>
      <w:lvlText w:val="%8."/>
      <w:lvlJc w:val="left"/>
      <w:pPr>
        <w:ind w:left="6409" w:hanging="360"/>
      </w:pPr>
    </w:lvl>
    <w:lvl w:ilvl="8" w:tplc="0415001B" w:tentative="1">
      <w:start w:val="1"/>
      <w:numFmt w:val="lowerRoman"/>
      <w:lvlText w:val="%9."/>
      <w:lvlJc w:val="right"/>
      <w:pPr>
        <w:ind w:left="7129" w:hanging="180"/>
      </w:pPr>
    </w:lvl>
  </w:abstractNum>
  <w:abstractNum w:abstractNumId="40">
    <w:nsid w:val="74C57761"/>
    <w:multiLevelType w:val="hybridMultilevel"/>
    <w:tmpl w:val="EA4C0CF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1">
    <w:nsid w:val="762F4537"/>
    <w:multiLevelType w:val="multilevel"/>
    <w:tmpl w:val="0748D43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2">
    <w:nsid w:val="77EA1C79"/>
    <w:multiLevelType w:val="hybridMultilevel"/>
    <w:tmpl w:val="2B72217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7E02550F"/>
    <w:multiLevelType w:val="hybridMultilevel"/>
    <w:tmpl w:val="A85A1D6A"/>
    <w:lvl w:ilvl="0" w:tplc="5C52216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nsid w:val="7E2F2929"/>
    <w:multiLevelType w:val="hybridMultilevel"/>
    <w:tmpl w:val="A73E756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7"/>
  </w:num>
  <w:num w:numId="2">
    <w:abstractNumId w:val="43"/>
  </w:num>
  <w:num w:numId="3">
    <w:abstractNumId w:val="39"/>
  </w:num>
  <w:num w:numId="4">
    <w:abstractNumId w:val="12"/>
  </w:num>
  <w:num w:numId="5">
    <w:abstractNumId w:val="16"/>
  </w:num>
  <w:num w:numId="6">
    <w:abstractNumId w:val="14"/>
  </w:num>
  <w:num w:numId="7">
    <w:abstractNumId w:val="1"/>
  </w:num>
  <w:num w:numId="8">
    <w:abstractNumId w:val="32"/>
  </w:num>
  <w:num w:numId="9">
    <w:abstractNumId w:val="38"/>
  </w:num>
  <w:num w:numId="10">
    <w:abstractNumId w:val="8"/>
  </w:num>
  <w:num w:numId="11">
    <w:abstractNumId w:val="44"/>
  </w:num>
  <w:num w:numId="12">
    <w:abstractNumId w:val="42"/>
  </w:num>
  <w:num w:numId="13">
    <w:abstractNumId w:val="18"/>
  </w:num>
  <w:num w:numId="14">
    <w:abstractNumId w:val="35"/>
  </w:num>
  <w:num w:numId="15">
    <w:abstractNumId w:val="27"/>
  </w:num>
  <w:num w:numId="16">
    <w:abstractNumId w:val="13"/>
  </w:num>
  <w:num w:numId="17">
    <w:abstractNumId w:val="31"/>
  </w:num>
  <w:num w:numId="18">
    <w:abstractNumId w:val="6"/>
  </w:num>
  <w:num w:numId="19">
    <w:abstractNumId w:val="36"/>
  </w:num>
  <w:num w:numId="20">
    <w:abstractNumId w:val="15"/>
  </w:num>
  <w:num w:numId="21">
    <w:abstractNumId w:val="20"/>
  </w:num>
  <w:num w:numId="22">
    <w:abstractNumId w:val="7"/>
  </w:num>
  <w:num w:numId="23">
    <w:abstractNumId w:val="28"/>
  </w:num>
  <w:num w:numId="24">
    <w:abstractNumId w:val="9"/>
  </w:num>
  <w:num w:numId="25">
    <w:abstractNumId w:val="37"/>
  </w:num>
  <w:num w:numId="26">
    <w:abstractNumId w:val="23"/>
  </w:num>
  <w:num w:numId="27">
    <w:abstractNumId w:val="26"/>
  </w:num>
  <w:num w:numId="28">
    <w:abstractNumId w:val="0"/>
  </w:num>
  <w:num w:numId="29">
    <w:abstractNumId w:val="19"/>
  </w:num>
  <w:num w:numId="30">
    <w:abstractNumId w:val="41"/>
  </w:num>
  <w:num w:numId="31">
    <w:abstractNumId w:val="22"/>
  </w:num>
  <w:num w:numId="32">
    <w:abstractNumId w:val="21"/>
  </w:num>
  <w:num w:numId="33">
    <w:abstractNumId w:val="30"/>
  </w:num>
  <w:num w:numId="34">
    <w:abstractNumId w:val="40"/>
  </w:num>
  <w:num w:numId="35">
    <w:abstractNumId w:val="33"/>
  </w:num>
  <w:num w:numId="36">
    <w:abstractNumId w:val="34"/>
  </w:num>
  <w:num w:numId="37">
    <w:abstractNumId w:val="3"/>
  </w:num>
  <w:num w:numId="38">
    <w:abstractNumId w:val="10"/>
  </w:num>
  <w:num w:numId="39">
    <w:abstractNumId w:val="24"/>
  </w:num>
  <w:num w:numId="40">
    <w:abstractNumId w:val="29"/>
  </w:num>
  <w:num w:numId="41">
    <w:abstractNumId w:val="4"/>
  </w:num>
  <w:num w:numId="42">
    <w:abstractNumId w:val="11"/>
  </w:num>
  <w:num w:numId="43">
    <w:abstractNumId w:val="5"/>
  </w:num>
  <w:num w:numId="44">
    <w:abstractNumId w:val="25"/>
  </w:num>
  <w:num w:numId="4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revisionView w:inkAnnotations="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0D4B"/>
    <w:rsid w:val="001E1C2B"/>
    <w:rsid w:val="003837CD"/>
    <w:rsid w:val="00386230"/>
    <w:rsid w:val="00425663"/>
    <w:rsid w:val="00456935"/>
    <w:rsid w:val="006022FF"/>
    <w:rsid w:val="007F26EF"/>
    <w:rsid w:val="007F2985"/>
    <w:rsid w:val="007F38DC"/>
    <w:rsid w:val="00876AEB"/>
    <w:rsid w:val="00990235"/>
    <w:rsid w:val="00A27ED9"/>
    <w:rsid w:val="00AD60EA"/>
    <w:rsid w:val="00BA65EF"/>
    <w:rsid w:val="00BE28F9"/>
    <w:rsid w:val="00D544E2"/>
    <w:rsid w:val="00D86CC0"/>
    <w:rsid w:val="00E16015"/>
    <w:rsid w:val="00E20D4B"/>
    <w:rsid w:val="00E56B87"/>
    <w:rsid w:val="00EE2D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BE28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7">
    <w:name w:val="heading 7"/>
    <w:basedOn w:val="Normalny"/>
    <w:next w:val="Normalny"/>
    <w:link w:val="Nagwek7Znak"/>
    <w:uiPriority w:val="9"/>
    <w:semiHidden/>
    <w:unhideWhenUsed/>
    <w:qFormat/>
    <w:rsid w:val="007F38DC"/>
    <w:pPr>
      <w:widowControl w:val="0"/>
      <w:suppressAutoHyphens/>
      <w:autoSpaceDN w:val="0"/>
      <w:spacing w:before="240" w:after="60" w:line="240" w:lineRule="auto"/>
      <w:textAlignment w:val="baseline"/>
      <w:outlineLvl w:val="6"/>
    </w:pPr>
    <w:rPr>
      <w:rFonts w:ascii="Calibri" w:eastAsia="Times New Roman" w:hAnsi="Calibri" w:cs="Mangal"/>
      <w:kern w:val="3"/>
      <w:sz w:val="24"/>
      <w:szCs w:val="21"/>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E20D4B"/>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StopkaZnak">
    <w:name w:val="Stopka Znak"/>
    <w:basedOn w:val="Domylnaczcionkaakapitu"/>
    <w:link w:val="Stopka"/>
    <w:uiPriority w:val="99"/>
    <w:rsid w:val="00E20D4B"/>
    <w:rPr>
      <w:rFonts w:ascii="Times New Roman" w:eastAsia="Times New Roman" w:hAnsi="Times New Roman" w:cs="Times New Roman"/>
      <w:sz w:val="20"/>
      <w:szCs w:val="20"/>
      <w:lang w:eastAsia="pl-PL"/>
    </w:rPr>
  </w:style>
  <w:style w:type="character" w:styleId="Numerstrony">
    <w:name w:val="page number"/>
    <w:basedOn w:val="Domylnaczcionkaakapitu"/>
    <w:rsid w:val="00E20D4B"/>
  </w:style>
  <w:style w:type="paragraph" w:styleId="Akapitzlist">
    <w:name w:val="List Paragraph"/>
    <w:basedOn w:val="Normalny"/>
    <w:uiPriority w:val="34"/>
    <w:qFormat/>
    <w:rsid w:val="00E20D4B"/>
    <w:pPr>
      <w:ind w:left="720"/>
      <w:contextualSpacing/>
    </w:pPr>
  </w:style>
  <w:style w:type="paragraph" w:styleId="NormalnyWeb">
    <w:name w:val="Normal (Web)"/>
    <w:basedOn w:val="Normalny"/>
    <w:uiPriority w:val="99"/>
    <w:unhideWhenUsed/>
    <w:rsid w:val="00E20D4B"/>
    <w:pPr>
      <w:spacing w:before="100" w:beforeAutospacing="1" w:after="100" w:afterAutospacing="1" w:line="240" w:lineRule="auto"/>
    </w:pPr>
    <w:rPr>
      <w:rFonts w:ascii="Times New Roman" w:eastAsia="Times New Roman" w:hAnsi="Times New Roman" w:cs="Times New Roman"/>
      <w:sz w:val="24"/>
      <w:szCs w:val="24"/>
    </w:rPr>
  </w:style>
  <w:style w:type="paragraph" w:styleId="Tekstdymka">
    <w:name w:val="Balloon Text"/>
    <w:basedOn w:val="Normalny"/>
    <w:link w:val="TekstdymkaZnak"/>
    <w:uiPriority w:val="99"/>
    <w:semiHidden/>
    <w:unhideWhenUsed/>
    <w:rsid w:val="00E20D4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20D4B"/>
    <w:rPr>
      <w:rFonts w:ascii="Tahoma" w:hAnsi="Tahoma" w:cs="Tahoma"/>
      <w:sz w:val="16"/>
      <w:szCs w:val="16"/>
    </w:rPr>
  </w:style>
  <w:style w:type="table" w:styleId="Tabela-Siatka">
    <w:name w:val="Table Grid"/>
    <w:basedOn w:val="Standardowy"/>
    <w:uiPriority w:val="59"/>
    <w:rsid w:val="007F26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7F38DC"/>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character" w:customStyle="1" w:styleId="Nagwek7Znak">
    <w:name w:val="Nagłówek 7 Znak"/>
    <w:basedOn w:val="Domylnaczcionkaakapitu"/>
    <w:link w:val="Nagwek7"/>
    <w:uiPriority w:val="9"/>
    <w:semiHidden/>
    <w:rsid w:val="007F38DC"/>
    <w:rPr>
      <w:rFonts w:ascii="Calibri" w:eastAsia="Times New Roman" w:hAnsi="Calibri" w:cs="Mangal"/>
      <w:kern w:val="3"/>
      <w:sz w:val="24"/>
      <w:szCs w:val="21"/>
      <w:lang w:eastAsia="zh-CN" w:bidi="hi-IN"/>
    </w:rPr>
  </w:style>
  <w:style w:type="character" w:customStyle="1" w:styleId="Nagwek1Znak">
    <w:name w:val="Nagłówek 1 Znak"/>
    <w:basedOn w:val="Domylnaczcionkaakapitu"/>
    <w:link w:val="Nagwek1"/>
    <w:uiPriority w:val="9"/>
    <w:rsid w:val="00BE28F9"/>
    <w:rPr>
      <w:rFonts w:asciiTheme="majorHAnsi" w:eastAsiaTheme="majorEastAsia" w:hAnsiTheme="majorHAnsi" w:cstheme="majorBidi"/>
      <w:b/>
      <w:bCs/>
      <w:color w:val="365F91" w:themeColor="accent1" w:themeShade="BF"/>
      <w:sz w:val="28"/>
      <w:szCs w:val="28"/>
    </w:rPr>
  </w:style>
  <w:style w:type="paragraph" w:styleId="Nagwek">
    <w:name w:val="header"/>
    <w:basedOn w:val="Normalny"/>
    <w:link w:val="NagwekZnak"/>
    <w:uiPriority w:val="99"/>
    <w:unhideWhenUsed/>
    <w:rsid w:val="00EE2D7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E2D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BE28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7">
    <w:name w:val="heading 7"/>
    <w:basedOn w:val="Normalny"/>
    <w:next w:val="Normalny"/>
    <w:link w:val="Nagwek7Znak"/>
    <w:uiPriority w:val="9"/>
    <w:semiHidden/>
    <w:unhideWhenUsed/>
    <w:qFormat/>
    <w:rsid w:val="007F38DC"/>
    <w:pPr>
      <w:widowControl w:val="0"/>
      <w:suppressAutoHyphens/>
      <w:autoSpaceDN w:val="0"/>
      <w:spacing w:before="240" w:after="60" w:line="240" w:lineRule="auto"/>
      <w:textAlignment w:val="baseline"/>
      <w:outlineLvl w:val="6"/>
    </w:pPr>
    <w:rPr>
      <w:rFonts w:ascii="Calibri" w:eastAsia="Times New Roman" w:hAnsi="Calibri" w:cs="Mangal"/>
      <w:kern w:val="3"/>
      <w:sz w:val="24"/>
      <w:szCs w:val="21"/>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E20D4B"/>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StopkaZnak">
    <w:name w:val="Stopka Znak"/>
    <w:basedOn w:val="Domylnaczcionkaakapitu"/>
    <w:link w:val="Stopka"/>
    <w:uiPriority w:val="99"/>
    <w:rsid w:val="00E20D4B"/>
    <w:rPr>
      <w:rFonts w:ascii="Times New Roman" w:eastAsia="Times New Roman" w:hAnsi="Times New Roman" w:cs="Times New Roman"/>
      <w:sz w:val="20"/>
      <w:szCs w:val="20"/>
      <w:lang w:eastAsia="pl-PL"/>
    </w:rPr>
  </w:style>
  <w:style w:type="character" w:styleId="Numerstrony">
    <w:name w:val="page number"/>
    <w:basedOn w:val="Domylnaczcionkaakapitu"/>
    <w:rsid w:val="00E20D4B"/>
  </w:style>
  <w:style w:type="paragraph" w:styleId="Akapitzlist">
    <w:name w:val="List Paragraph"/>
    <w:basedOn w:val="Normalny"/>
    <w:uiPriority w:val="34"/>
    <w:qFormat/>
    <w:rsid w:val="00E20D4B"/>
    <w:pPr>
      <w:ind w:left="720"/>
      <w:contextualSpacing/>
    </w:pPr>
  </w:style>
  <w:style w:type="paragraph" w:styleId="NormalnyWeb">
    <w:name w:val="Normal (Web)"/>
    <w:basedOn w:val="Normalny"/>
    <w:uiPriority w:val="99"/>
    <w:unhideWhenUsed/>
    <w:rsid w:val="00E20D4B"/>
    <w:pPr>
      <w:spacing w:before="100" w:beforeAutospacing="1" w:after="100" w:afterAutospacing="1" w:line="240" w:lineRule="auto"/>
    </w:pPr>
    <w:rPr>
      <w:rFonts w:ascii="Times New Roman" w:eastAsia="Times New Roman" w:hAnsi="Times New Roman" w:cs="Times New Roman"/>
      <w:sz w:val="24"/>
      <w:szCs w:val="24"/>
    </w:rPr>
  </w:style>
  <w:style w:type="paragraph" w:styleId="Tekstdymka">
    <w:name w:val="Balloon Text"/>
    <w:basedOn w:val="Normalny"/>
    <w:link w:val="TekstdymkaZnak"/>
    <w:uiPriority w:val="99"/>
    <w:semiHidden/>
    <w:unhideWhenUsed/>
    <w:rsid w:val="00E20D4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20D4B"/>
    <w:rPr>
      <w:rFonts w:ascii="Tahoma" w:hAnsi="Tahoma" w:cs="Tahoma"/>
      <w:sz w:val="16"/>
      <w:szCs w:val="16"/>
    </w:rPr>
  </w:style>
  <w:style w:type="table" w:styleId="Tabela-Siatka">
    <w:name w:val="Table Grid"/>
    <w:basedOn w:val="Standardowy"/>
    <w:uiPriority w:val="59"/>
    <w:rsid w:val="007F26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7F38DC"/>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character" w:customStyle="1" w:styleId="Nagwek7Znak">
    <w:name w:val="Nagłówek 7 Znak"/>
    <w:basedOn w:val="Domylnaczcionkaakapitu"/>
    <w:link w:val="Nagwek7"/>
    <w:uiPriority w:val="9"/>
    <w:semiHidden/>
    <w:rsid w:val="007F38DC"/>
    <w:rPr>
      <w:rFonts w:ascii="Calibri" w:eastAsia="Times New Roman" w:hAnsi="Calibri" w:cs="Mangal"/>
      <w:kern w:val="3"/>
      <w:sz w:val="24"/>
      <w:szCs w:val="21"/>
      <w:lang w:eastAsia="zh-CN" w:bidi="hi-IN"/>
    </w:rPr>
  </w:style>
  <w:style w:type="character" w:customStyle="1" w:styleId="Nagwek1Znak">
    <w:name w:val="Nagłówek 1 Znak"/>
    <w:basedOn w:val="Domylnaczcionkaakapitu"/>
    <w:link w:val="Nagwek1"/>
    <w:uiPriority w:val="9"/>
    <w:rsid w:val="00BE28F9"/>
    <w:rPr>
      <w:rFonts w:asciiTheme="majorHAnsi" w:eastAsiaTheme="majorEastAsia" w:hAnsiTheme="majorHAnsi" w:cstheme="majorBidi"/>
      <w:b/>
      <w:bCs/>
      <w:color w:val="365F91" w:themeColor="accent1" w:themeShade="BF"/>
      <w:sz w:val="28"/>
      <w:szCs w:val="28"/>
    </w:rPr>
  </w:style>
  <w:style w:type="paragraph" w:styleId="Nagwek">
    <w:name w:val="header"/>
    <w:basedOn w:val="Normalny"/>
    <w:link w:val="NagwekZnak"/>
    <w:uiPriority w:val="99"/>
    <w:unhideWhenUsed/>
    <w:rsid w:val="00EE2D7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E2D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 Id="rId35"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png"/><Relationship Id="rId1" Type="http://schemas.openxmlformats.org/officeDocument/2006/relationships/image" Target="media/image21.jpeg"/><Relationship Id="rId4" Type="http://schemas.openxmlformats.org/officeDocument/2006/relationships/image" Target="media/image2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43</Pages>
  <Words>12083</Words>
  <Characters>72503</Characters>
  <Application>Microsoft Office Word</Application>
  <DocSecurity>0</DocSecurity>
  <Lines>604</Lines>
  <Paragraphs>168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84418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Skręt</dc:creator>
  <cp:lastModifiedBy>drojek</cp:lastModifiedBy>
  <cp:revision>3</cp:revision>
  <cp:lastPrinted>2019-04-16T09:02:00Z</cp:lastPrinted>
  <dcterms:created xsi:type="dcterms:W3CDTF">2019-04-16T09:02:00Z</dcterms:created>
  <dcterms:modified xsi:type="dcterms:W3CDTF">2019-09-03T11:33:00Z</dcterms:modified>
</cp:coreProperties>
</file>